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5D" w:rsidRPr="00982DDF" w:rsidRDefault="00BA565D" w:rsidP="00BA565D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  <w:lang w:val="en-US"/>
        </w:rPr>
      </w:pPr>
    </w:p>
    <w:p w:rsidR="00BA565D" w:rsidRPr="0033667D" w:rsidRDefault="00BA565D" w:rsidP="00BA565D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33667D">
        <w:rPr>
          <w:color w:val="000000"/>
          <w:sz w:val="28"/>
          <w:szCs w:val="28"/>
        </w:rPr>
        <w:t> </w:t>
      </w:r>
    </w:p>
    <w:p w:rsidR="00BA565D" w:rsidRPr="0033667D" w:rsidRDefault="00BA565D" w:rsidP="00BA565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33667D">
        <w:rPr>
          <w:b w:val="0"/>
          <w:bCs w:val="0"/>
          <w:color w:val="000000"/>
          <w:sz w:val="28"/>
          <w:szCs w:val="28"/>
        </w:rPr>
        <w:t>МИНИСТЕРСТВО ОБРАЗОВАНИЯ И НАУКИ РОССИЙСКОЙ ФЕДЕРАЦИИ</w:t>
      </w:r>
      <w:r w:rsidRPr="00AE2A28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33667D">
        <w:rPr>
          <w:b w:val="0"/>
          <w:bCs w:val="0"/>
          <w:color w:val="000000"/>
          <w:sz w:val="28"/>
          <w:szCs w:val="28"/>
        </w:rPr>
        <w:t>ПИСЬМОот</w:t>
      </w:r>
      <w:proofErr w:type="spellEnd"/>
      <w:r w:rsidRPr="0033667D">
        <w:rPr>
          <w:b w:val="0"/>
          <w:bCs w:val="0"/>
          <w:color w:val="000000"/>
          <w:sz w:val="28"/>
          <w:szCs w:val="28"/>
        </w:rPr>
        <w:t xml:space="preserve"> 20 ноября 2013 г. N ДЛ-344/17О ДЕЙСТВИИ РЕЗУЛЬТАТОВ ЕДИНОГО ГОСУДАРСТВЕННОГО ЭКЗАМЕНА</w:t>
      </w:r>
    </w:p>
    <w:p w:rsidR="00982DDF" w:rsidRDefault="00982DDF" w:rsidP="00982DDF">
      <w:pPr>
        <w:shd w:val="clear" w:color="auto" w:fill="FFFFFF"/>
        <w:spacing w:line="432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A565D" w:rsidRPr="00982DDF" w:rsidRDefault="00BA565D" w:rsidP="00982DDF">
      <w:pPr>
        <w:shd w:val="clear" w:color="auto" w:fill="FFFFFF"/>
        <w:spacing w:line="432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667D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3667D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</w:t>
      </w:r>
      <w:r w:rsidRPr="003366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33667D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3366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667D">
        <w:rPr>
          <w:rFonts w:ascii="Times New Roman" w:hAnsi="Times New Roman" w:cs="Times New Roman"/>
          <w:color w:val="000000"/>
          <w:sz w:val="28"/>
          <w:szCs w:val="28"/>
        </w:rPr>
        <w:t>от 29 декабря 2012 г. N 273-ФЗ "Об образовании в Российской Федерации" (далее - Федеральный закон), сообщает.</w:t>
      </w:r>
    </w:p>
    <w:p w:rsidR="00BA565D" w:rsidRPr="0033667D" w:rsidRDefault="00BA565D" w:rsidP="00BA565D">
      <w:pPr>
        <w:shd w:val="clear" w:color="auto" w:fill="FFFFFF"/>
        <w:spacing w:after="0" w:line="432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67D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3366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33667D">
          <w:rPr>
            <w:rStyle w:val="a3"/>
            <w:rFonts w:ascii="Times New Roman" w:hAnsi="Times New Roman" w:cs="Times New Roman"/>
            <w:sz w:val="28"/>
            <w:szCs w:val="28"/>
          </w:rPr>
          <w:t>части 2 статьи 71</w:t>
        </w:r>
      </w:hyperlink>
      <w:r w:rsidRPr="003366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667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результаты единого государственного экзамена при приеме на </w:t>
      </w:r>
      <w:proofErr w:type="gramStart"/>
      <w:r w:rsidRPr="0033667D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336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667D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33667D">
        <w:rPr>
          <w:rFonts w:ascii="Times New Roman" w:hAnsi="Times New Roman" w:cs="Times New Roman"/>
          <w:color w:val="000000"/>
          <w:sz w:val="28"/>
          <w:szCs w:val="28"/>
        </w:rPr>
        <w:t xml:space="preserve"> и программам </w:t>
      </w:r>
      <w:proofErr w:type="spellStart"/>
      <w:r w:rsidRPr="0033667D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33667D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BA565D" w:rsidRPr="00982DDF" w:rsidRDefault="00982DDF" w:rsidP="00982DDF">
      <w:pPr>
        <w:shd w:val="clear" w:color="auto" w:fill="FFFFFF"/>
        <w:spacing w:line="432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2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65D" w:rsidRPr="0033667D">
        <w:rPr>
          <w:rFonts w:ascii="Times New Roman" w:hAnsi="Times New Roman" w:cs="Times New Roman"/>
          <w:color w:val="000000"/>
          <w:sz w:val="28"/>
          <w:szCs w:val="28"/>
        </w:rPr>
        <w:t>Таким образом, на 1 сентября 2013 г. действуют свидетельства о результатах единого государственного экзамена, выданные после 1 января 2012 г. (далее - свидетельства о ЕГЭ). Учитывая, что Федеральным</w:t>
      </w:r>
      <w:r w:rsidR="00BA565D" w:rsidRPr="003366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BA565D" w:rsidRPr="0033667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BA565D" w:rsidRPr="003366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A565D" w:rsidRPr="0033667D">
        <w:rPr>
          <w:rFonts w:ascii="Times New Roman" w:hAnsi="Times New Roman" w:cs="Times New Roman"/>
          <w:color w:val="000000"/>
          <w:sz w:val="28"/>
          <w:szCs w:val="28"/>
        </w:rPr>
        <w:t xml:space="preserve">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 w:rsidR="00BA565D" w:rsidRPr="0033667D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="00BA565D" w:rsidRPr="0033667D">
        <w:rPr>
          <w:rFonts w:ascii="Times New Roman" w:hAnsi="Times New Roman" w:cs="Times New Roman"/>
          <w:color w:val="000000"/>
          <w:sz w:val="28"/>
          <w:szCs w:val="28"/>
        </w:rPr>
        <w:t xml:space="preserve"> и программам </w:t>
      </w:r>
      <w:proofErr w:type="spellStart"/>
      <w:r w:rsidR="00BA565D" w:rsidRPr="0033667D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="00BA565D" w:rsidRPr="0033667D">
        <w:rPr>
          <w:rFonts w:ascii="Times New Roman" w:hAnsi="Times New Roman" w:cs="Times New Roman"/>
          <w:color w:val="000000"/>
          <w:sz w:val="28"/>
          <w:szCs w:val="28"/>
        </w:rP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BA565D" w:rsidRPr="0033667D" w:rsidRDefault="00BA565D" w:rsidP="00BA565D">
      <w:pPr>
        <w:shd w:val="clear" w:color="auto" w:fill="FFFFFF"/>
        <w:spacing w:line="43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67D">
        <w:rPr>
          <w:rFonts w:ascii="Times New Roman" w:hAnsi="Times New Roman" w:cs="Times New Roman"/>
          <w:color w:val="000000"/>
          <w:sz w:val="28"/>
          <w:szCs w:val="28"/>
        </w:rPr>
        <w:t>Д.В.ЛИВАНОВ</w:t>
      </w:r>
    </w:p>
    <w:p w:rsidR="00811E10" w:rsidRPr="00BA565D" w:rsidRDefault="00811E10" w:rsidP="00BA565D"/>
    <w:sectPr w:rsidR="00811E10" w:rsidRPr="00BA565D" w:rsidSect="0024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042"/>
    <w:rsid w:val="00244AE9"/>
    <w:rsid w:val="00517042"/>
    <w:rsid w:val="00811E10"/>
    <w:rsid w:val="00982DDF"/>
    <w:rsid w:val="00BA565D"/>
    <w:rsid w:val="00F5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E9"/>
  </w:style>
  <w:style w:type="paragraph" w:styleId="2">
    <w:name w:val="heading 2"/>
    <w:basedOn w:val="a"/>
    <w:link w:val="20"/>
    <w:uiPriority w:val="9"/>
    <w:qFormat/>
    <w:rsid w:val="00517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0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17042"/>
  </w:style>
  <w:style w:type="character" w:styleId="a3">
    <w:name w:val="Hyperlink"/>
    <w:basedOn w:val="a0"/>
    <w:uiPriority w:val="99"/>
    <w:semiHidden/>
    <w:unhideWhenUsed/>
    <w:rsid w:val="00517042"/>
    <w:rPr>
      <w:color w:val="0000FF"/>
      <w:u w:val="single"/>
    </w:rPr>
  </w:style>
  <w:style w:type="character" w:customStyle="1" w:styleId="bkimgc">
    <w:name w:val="bkimg_c"/>
    <w:basedOn w:val="a0"/>
    <w:rsid w:val="00517042"/>
  </w:style>
  <w:style w:type="paragraph" w:styleId="a4">
    <w:name w:val="Normal (Web)"/>
    <w:basedOn w:val="a"/>
    <w:uiPriority w:val="99"/>
    <w:unhideWhenUsed/>
    <w:rsid w:val="00B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7353/" TargetMode="External"/><Relationship Id="rId5" Type="http://schemas.openxmlformats.org/officeDocument/2006/relationships/hyperlink" Target="http://www.consultant.ru/document/cons_doc_LAW_147353/?dst=100928" TargetMode="External"/><Relationship Id="rId4" Type="http://schemas.openxmlformats.org/officeDocument/2006/relationships/hyperlink" Target="http://www.consultant.ru/document/cons_doc_LAW_1473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4</cp:revision>
  <dcterms:created xsi:type="dcterms:W3CDTF">2014-01-04T11:44:00Z</dcterms:created>
  <dcterms:modified xsi:type="dcterms:W3CDTF">2014-01-10T05:45:00Z</dcterms:modified>
</cp:coreProperties>
</file>