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9D" w:rsidRDefault="00EE419D" w:rsidP="00EE419D">
      <w:pPr>
        <w:jc w:val="right"/>
      </w:pPr>
      <w:r w:rsidRPr="00CE15D7">
        <w:t xml:space="preserve">Приложение № </w:t>
      </w:r>
      <w:r w:rsidR="00204C41">
        <w:t>2</w:t>
      </w:r>
      <w:r w:rsidRPr="00CE15D7">
        <w:t xml:space="preserve"> к приказу</w:t>
      </w:r>
    </w:p>
    <w:p w:rsidR="00EE419D" w:rsidRDefault="00EE419D" w:rsidP="00EE419D">
      <w:pPr>
        <w:jc w:val="right"/>
      </w:pPr>
      <w:r>
        <w:t xml:space="preserve">                                                                                                 </w:t>
      </w:r>
      <w:r w:rsidRPr="00CE15D7">
        <w:t xml:space="preserve"> </w:t>
      </w:r>
      <w:r>
        <w:t xml:space="preserve">        </w:t>
      </w:r>
      <w:r w:rsidRPr="00CE15D7">
        <w:t xml:space="preserve"> </w:t>
      </w:r>
      <w:r>
        <w:t xml:space="preserve">№ </w:t>
      </w:r>
      <w:r w:rsidR="00ED6EB6">
        <w:t xml:space="preserve">163 </w:t>
      </w:r>
      <w:r>
        <w:t>б</w:t>
      </w:r>
      <w:r w:rsidR="00204C41">
        <w:t xml:space="preserve"> от </w:t>
      </w:r>
      <w:r w:rsidR="00ED6EB6">
        <w:t>02</w:t>
      </w:r>
      <w:r w:rsidR="00204C41">
        <w:t xml:space="preserve"> .07</w:t>
      </w:r>
      <w:r>
        <w:t xml:space="preserve">. 2021 года                                                                                                         </w:t>
      </w:r>
    </w:p>
    <w:p w:rsidR="00246F9D" w:rsidRDefault="00246F9D" w:rsidP="00EE419D">
      <w:pPr>
        <w:spacing w:line="360" w:lineRule="auto"/>
        <w:jc w:val="right"/>
        <w:rPr>
          <w:b/>
          <w:bCs/>
          <w:spacing w:val="20"/>
          <w:sz w:val="28"/>
          <w:szCs w:val="28"/>
        </w:rPr>
      </w:pPr>
    </w:p>
    <w:p w:rsidR="005C5ADE" w:rsidRPr="00246F9D" w:rsidRDefault="00246F9D" w:rsidP="00EE419D">
      <w:pPr>
        <w:jc w:val="center"/>
        <w:rPr>
          <w:b/>
          <w:sz w:val="28"/>
          <w:szCs w:val="28"/>
        </w:rPr>
      </w:pPr>
      <w:r w:rsidRPr="00246F9D">
        <w:rPr>
          <w:b/>
          <w:sz w:val="28"/>
          <w:szCs w:val="28"/>
        </w:rPr>
        <w:t>Аналитическая справка по результатам перепроверки работ участников Всероссийских проверочных работ в 2021 году</w:t>
      </w:r>
    </w:p>
    <w:p w:rsidR="00246F9D" w:rsidRDefault="00246F9D" w:rsidP="00246F9D">
      <w:pPr>
        <w:jc w:val="center"/>
        <w:rPr>
          <w:sz w:val="28"/>
          <w:szCs w:val="28"/>
        </w:rPr>
      </w:pPr>
    </w:p>
    <w:p w:rsidR="00246F9D" w:rsidRDefault="000A024D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приказом Отдела образования Администрации муниципального образования «Починковский район» Смоленской области № 72 б от 30.03.2021 года «О</w:t>
      </w:r>
      <w:r w:rsidRPr="00837D09">
        <w:rPr>
          <w:color w:val="000000"/>
          <w:sz w:val="28"/>
          <w:szCs w:val="28"/>
          <w:shd w:val="clear" w:color="auto" w:fill="FFFFFF"/>
        </w:rPr>
        <w:t xml:space="preserve">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муниципальных перепроверок</w:t>
      </w:r>
      <w:r w:rsidRPr="00837D09">
        <w:rPr>
          <w:color w:val="000000"/>
          <w:sz w:val="28"/>
          <w:szCs w:val="28"/>
          <w:shd w:val="clear" w:color="auto" w:fill="FFFFFF"/>
        </w:rPr>
        <w:t xml:space="preserve"> Всероссийских проверочных работ в образовательных организа</w:t>
      </w:r>
      <w:r>
        <w:rPr>
          <w:color w:val="000000"/>
          <w:sz w:val="28"/>
          <w:szCs w:val="28"/>
          <w:shd w:val="clear" w:color="auto" w:fill="FFFFFF"/>
        </w:rPr>
        <w:t>циях Починковского района в 2021</w:t>
      </w:r>
      <w:r w:rsidRPr="00837D09">
        <w:rPr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» в районе была осуществлена перепроверка Всероссийских проверочных работы по предметам</w:t>
      </w:r>
      <w:r w:rsidR="00EF7B45">
        <w:rPr>
          <w:color w:val="000000"/>
          <w:sz w:val="28"/>
          <w:szCs w:val="28"/>
          <w:shd w:val="clear" w:color="auto" w:fill="FFFFFF"/>
        </w:rPr>
        <w:t xml:space="preserve"> начального общего образования (математика, русский язык, окружающий мир) и основного общего образования (математика, русский язык, физика, история</w:t>
      </w:r>
      <w:proofErr w:type="gramEnd"/>
      <w:r w:rsidR="00EF7B45">
        <w:rPr>
          <w:color w:val="000000"/>
          <w:sz w:val="28"/>
          <w:szCs w:val="28"/>
          <w:shd w:val="clear" w:color="auto" w:fill="FFFFFF"/>
        </w:rPr>
        <w:t>, обществознание, география, биология).</w:t>
      </w:r>
    </w:p>
    <w:p w:rsidR="00EF7B45" w:rsidRDefault="00EF7B45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F7B45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обеспечение объективности образовательных результатов в рамках проведения Всероссийских проверочных работ в 2021 году.</w:t>
      </w:r>
    </w:p>
    <w:p w:rsidR="00EF7B45" w:rsidRDefault="00EF7B45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F7B45">
        <w:rPr>
          <w:b/>
          <w:color w:val="000000"/>
          <w:sz w:val="28"/>
          <w:szCs w:val="28"/>
          <w:shd w:val="clear" w:color="auto" w:fill="FFFFFF"/>
        </w:rPr>
        <w:t>Дата проведения:</w:t>
      </w:r>
      <w:r>
        <w:rPr>
          <w:color w:val="000000"/>
          <w:sz w:val="28"/>
          <w:szCs w:val="28"/>
          <w:shd w:val="clear" w:color="auto" w:fill="FFFFFF"/>
        </w:rPr>
        <w:t xml:space="preserve"> 16 апреля – 17 мая 2021 года</w:t>
      </w:r>
    </w:p>
    <w:p w:rsidR="00EF7B45" w:rsidRPr="00EF7B45" w:rsidRDefault="00EF7B45" w:rsidP="00365862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F7B45">
        <w:rPr>
          <w:b/>
          <w:color w:val="000000"/>
          <w:sz w:val="28"/>
          <w:szCs w:val="28"/>
          <w:shd w:val="clear" w:color="auto" w:fill="FFFFFF"/>
        </w:rPr>
        <w:t>Количество участников:</w:t>
      </w:r>
    </w:p>
    <w:p w:rsidR="00EF7B45" w:rsidRDefault="00EF7B45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Образовательных организаций – 20</w:t>
      </w:r>
    </w:p>
    <w:p w:rsidR="00EF7B45" w:rsidRPr="00EF7B45" w:rsidRDefault="00EF7B45" w:rsidP="00365862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F7B45">
        <w:rPr>
          <w:b/>
          <w:color w:val="000000"/>
          <w:sz w:val="28"/>
          <w:szCs w:val="28"/>
          <w:shd w:val="clear" w:color="auto" w:fill="FFFFFF"/>
        </w:rPr>
        <w:t>Объект исследования:</w:t>
      </w:r>
    </w:p>
    <w:p w:rsidR="00EF7B45" w:rsidRDefault="00EF7B45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309 </w:t>
      </w:r>
      <w:r w:rsidR="00306F17">
        <w:rPr>
          <w:color w:val="000000"/>
          <w:sz w:val="28"/>
          <w:szCs w:val="28"/>
          <w:shd w:val="clear" w:color="auto" w:fill="FFFFFF"/>
        </w:rPr>
        <w:t>всероссийских проверочных работ</w:t>
      </w:r>
    </w:p>
    <w:p w:rsidR="00EF7B45" w:rsidRPr="00E47910" w:rsidRDefault="00EF7B45" w:rsidP="00365862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47910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EF7B45" w:rsidRDefault="00EF7B45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выявление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наличия фактов необъективного оценивания ответов участников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ВПР 2021 года (далее – участников);</w:t>
      </w:r>
    </w:p>
    <w:p w:rsidR="00EF7B45" w:rsidRDefault="00535E08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выяснение причин необъективного оценивания ответов участников;</w:t>
      </w:r>
    </w:p>
    <w:p w:rsidR="00535E08" w:rsidRDefault="00535E08" w:rsidP="0036586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создание условий для заинтересованности образовательных организаций в получении объективных результатов ВПР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своей дальнейшей работы.</w:t>
      </w:r>
    </w:p>
    <w:p w:rsidR="00535E08" w:rsidRDefault="00987E01" w:rsidP="00365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с 16 апреля до 17 мая на перепроверку было предоставлено 309 работ</w:t>
      </w:r>
      <w:r w:rsidR="002E10DD">
        <w:rPr>
          <w:sz w:val="28"/>
          <w:szCs w:val="28"/>
        </w:rPr>
        <w:t xml:space="preserve"> (см. п</w:t>
      </w:r>
      <w:r w:rsidR="00306F17">
        <w:rPr>
          <w:sz w:val="28"/>
          <w:szCs w:val="28"/>
        </w:rPr>
        <w:t>риложение</w:t>
      </w:r>
      <w:r w:rsidR="002E10DD">
        <w:rPr>
          <w:sz w:val="28"/>
          <w:szCs w:val="28"/>
        </w:rPr>
        <w:t xml:space="preserve"> 1</w:t>
      </w:r>
      <w:r w:rsidR="00306F17">
        <w:rPr>
          <w:sz w:val="28"/>
          <w:szCs w:val="28"/>
        </w:rPr>
        <w:t>) из всех образовательных организаций</w:t>
      </w:r>
      <w:r>
        <w:rPr>
          <w:sz w:val="28"/>
          <w:szCs w:val="28"/>
        </w:rPr>
        <w:t xml:space="preserve">. </w:t>
      </w:r>
      <w:r w:rsidR="00FC4036">
        <w:rPr>
          <w:sz w:val="28"/>
          <w:szCs w:val="28"/>
        </w:rPr>
        <w:t xml:space="preserve">В целом за период проверки 92% работ получили статус подтверждения отметки по результату перепроверки. У 8 % </w:t>
      </w:r>
      <w:proofErr w:type="gramStart"/>
      <w:r w:rsidR="00FC4036">
        <w:rPr>
          <w:sz w:val="28"/>
          <w:szCs w:val="28"/>
        </w:rPr>
        <w:t>пред</w:t>
      </w:r>
      <w:r w:rsidR="00B42990">
        <w:rPr>
          <w:sz w:val="28"/>
          <w:szCs w:val="28"/>
        </w:rPr>
        <w:t>о</w:t>
      </w:r>
      <w:r w:rsidR="00FC4036">
        <w:rPr>
          <w:sz w:val="28"/>
          <w:szCs w:val="28"/>
        </w:rPr>
        <w:t>ставленных</w:t>
      </w:r>
      <w:proofErr w:type="gramEnd"/>
      <w:r w:rsidR="00FC4036">
        <w:rPr>
          <w:sz w:val="28"/>
          <w:szCs w:val="28"/>
        </w:rPr>
        <w:t xml:space="preserve"> работ выявлено отклонение от первичной отметки полученной после проверки </w:t>
      </w:r>
      <w:r w:rsidR="00C4252D">
        <w:rPr>
          <w:sz w:val="28"/>
          <w:szCs w:val="28"/>
        </w:rPr>
        <w:t xml:space="preserve">ВПР </w:t>
      </w:r>
      <w:r w:rsidR="00B42990">
        <w:rPr>
          <w:sz w:val="28"/>
          <w:szCs w:val="28"/>
        </w:rPr>
        <w:t>педагогами</w:t>
      </w:r>
      <w:r w:rsidR="00FC4036">
        <w:rPr>
          <w:sz w:val="28"/>
          <w:szCs w:val="28"/>
        </w:rPr>
        <w:t xml:space="preserve"> в образовательной организации.</w:t>
      </w:r>
      <w:r w:rsidR="00B42990">
        <w:rPr>
          <w:sz w:val="28"/>
          <w:szCs w:val="28"/>
        </w:rPr>
        <w:t xml:space="preserve"> Данные отклонения</w:t>
      </w:r>
      <w:r w:rsidR="00C463D6">
        <w:rPr>
          <w:sz w:val="28"/>
          <w:szCs w:val="28"/>
        </w:rPr>
        <w:t xml:space="preserve">  выявлены в 50% образоват</w:t>
      </w:r>
      <w:r w:rsidR="002E10DD">
        <w:rPr>
          <w:sz w:val="28"/>
          <w:szCs w:val="28"/>
        </w:rPr>
        <w:t>ельных организаций района (см. п</w:t>
      </w:r>
      <w:r w:rsidR="00C463D6">
        <w:rPr>
          <w:sz w:val="28"/>
          <w:szCs w:val="28"/>
        </w:rPr>
        <w:t>риложение</w:t>
      </w:r>
      <w:r w:rsidR="002E10DD">
        <w:rPr>
          <w:sz w:val="28"/>
          <w:szCs w:val="28"/>
        </w:rPr>
        <w:t xml:space="preserve"> 1</w:t>
      </w:r>
      <w:r w:rsidR="00C463D6">
        <w:rPr>
          <w:sz w:val="28"/>
          <w:szCs w:val="28"/>
        </w:rPr>
        <w:t xml:space="preserve">). </w:t>
      </w:r>
      <w:r w:rsidR="00FC4036">
        <w:rPr>
          <w:sz w:val="28"/>
          <w:szCs w:val="28"/>
        </w:rPr>
        <w:t xml:space="preserve"> </w:t>
      </w:r>
      <w:r w:rsidR="00C4252D">
        <w:rPr>
          <w:sz w:val="28"/>
          <w:szCs w:val="28"/>
        </w:rPr>
        <w:t>Среди работ с не подтвержденной отметкой отклонение в сторону повышения отметки выявлено у 3,8% работ (одна работа). Все остальные работы после перепроверки получили отметку ниже первоначальной (</w:t>
      </w:r>
      <w:proofErr w:type="gramStart"/>
      <w:r w:rsidR="00C4252D">
        <w:rPr>
          <w:sz w:val="28"/>
          <w:szCs w:val="28"/>
        </w:rPr>
        <w:t>см</w:t>
      </w:r>
      <w:proofErr w:type="gramEnd"/>
      <w:r w:rsidR="00C4252D">
        <w:rPr>
          <w:sz w:val="28"/>
          <w:szCs w:val="28"/>
        </w:rPr>
        <w:t xml:space="preserve">. </w:t>
      </w:r>
      <w:r w:rsidR="006E0D04">
        <w:rPr>
          <w:sz w:val="28"/>
          <w:szCs w:val="28"/>
        </w:rPr>
        <w:t>таблицу 1</w:t>
      </w:r>
      <w:r w:rsidR="00C4252D">
        <w:rPr>
          <w:sz w:val="28"/>
          <w:szCs w:val="28"/>
        </w:rPr>
        <w:t>). Отклонение от первоначальной отметки во всех случаях не превышает одного балла.</w:t>
      </w:r>
      <w:r w:rsidR="006E0D04">
        <w:rPr>
          <w:sz w:val="28"/>
          <w:szCs w:val="28"/>
        </w:rPr>
        <w:t xml:space="preserve"> </w:t>
      </w:r>
    </w:p>
    <w:p w:rsidR="006E0D04" w:rsidRPr="006E0D04" w:rsidRDefault="006E0D04" w:rsidP="006E0D04">
      <w:pPr>
        <w:ind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CB4126" w:rsidRPr="006E0D04" w:rsidRDefault="00CB4126" w:rsidP="00365862">
      <w:pPr>
        <w:ind w:firstLine="851"/>
        <w:jc w:val="both"/>
        <w:rPr>
          <w:b/>
          <w:sz w:val="28"/>
          <w:szCs w:val="28"/>
        </w:rPr>
      </w:pPr>
      <w:r w:rsidRPr="006E0D04">
        <w:rPr>
          <w:b/>
          <w:sz w:val="28"/>
          <w:szCs w:val="28"/>
        </w:rPr>
        <w:t>Результаты объективности оценивания ВПР 2021года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4126" w:rsidTr="00CB4126">
        <w:tc>
          <w:tcPr>
            <w:tcW w:w="2392" w:type="dxa"/>
          </w:tcPr>
          <w:p w:rsidR="00CB4126" w:rsidRDefault="00CB4126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Перепроверено </w:t>
            </w:r>
            <w:r>
              <w:rPr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393" w:type="dxa"/>
          </w:tcPr>
          <w:p w:rsidR="00CB4126" w:rsidRDefault="00CB4126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Отметка </w:t>
            </w:r>
            <w:r>
              <w:rPr>
                <w:sz w:val="28"/>
                <w:szCs w:val="28"/>
              </w:rPr>
              <w:lastRenderedPageBreak/>
              <w:t>подтверждена</w:t>
            </w:r>
          </w:p>
          <w:p w:rsidR="00CB4126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CB4126">
              <w:rPr>
                <w:sz w:val="28"/>
                <w:szCs w:val="28"/>
              </w:rPr>
              <w:t>оли</w:t>
            </w:r>
            <w:r>
              <w:rPr>
                <w:sz w:val="28"/>
                <w:szCs w:val="28"/>
              </w:rPr>
              <w:t>чество/в процентах)</w:t>
            </w:r>
          </w:p>
        </w:tc>
        <w:tc>
          <w:tcPr>
            <w:tcW w:w="2393" w:type="dxa"/>
          </w:tcPr>
          <w:p w:rsidR="00CB4126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Завышение </w:t>
            </w:r>
            <w:r>
              <w:rPr>
                <w:sz w:val="28"/>
                <w:szCs w:val="28"/>
              </w:rPr>
              <w:lastRenderedPageBreak/>
              <w:t xml:space="preserve">отметки при проверке в образовательной организации </w:t>
            </w:r>
          </w:p>
          <w:p w:rsidR="006E0D04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(количество/в процентах)</w:t>
            </w:r>
          </w:p>
        </w:tc>
        <w:tc>
          <w:tcPr>
            <w:tcW w:w="2393" w:type="dxa"/>
          </w:tcPr>
          <w:p w:rsidR="00CB4126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Занижение </w:t>
            </w:r>
            <w:r>
              <w:rPr>
                <w:sz w:val="28"/>
                <w:szCs w:val="28"/>
              </w:rPr>
              <w:lastRenderedPageBreak/>
              <w:t>отметки при проверке в образовательной организации</w:t>
            </w:r>
          </w:p>
          <w:p w:rsidR="006E0D04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(количество/в процентах)</w:t>
            </w:r>
          </w:p>
        </w:tc>
      </w:tr>
      <w:tr w:rsidR="00CB4126" w:rsidTr="00CB4126">
        <w:tc>
          <w:tcPr>
            <w:tcW w:w="2392" w:type="dxa"/>
          </w:tcPr>
          <w:p w:rsidR="00CB4126" w:rsidRDefault="00CB4126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309</w:t>
            </w:r>
          </w:p>
        </w:tc>
        <w:tc>
          <w:tcPr>
            <w:tcW w:w="2393" w:type="dxa"/>
          </w:tcPr>
          <w:p w:rsidR="00CB4126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283/91,6</w:t>
            </w:r>
          </w:p>
        </w:tc>
        <w:tc>
          <w:tcPr>
            <w:tcW w:w="2393" w:type="dxa"/>
          </w:tcPr>
          <w:p w:rsidR="00CB4126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25/8,1</w:t>
            </w:r>
          </w:p>
        </w:tc>
        <w:tc>
          <w:tcPr>
            <w:tcW w:w="2393" w:type="dxa"/>
          </w:tcPr>
          <w:p w:rsidR="00CB4126" w:rsidRDefault="006E0D04" w:rsidP="0036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1/0,3</w:t>
            </w:r>
          </w:p>
        </w:tc>
      </w:tr>
    </w:tbl>
    <w:p w:rsidR="00CB4126" w:rsidRDefault="00CB4126" w:rsidP="00365862">
      <w:pPr>
        <w:ind w:firstLine="851"/>
        <w:jc w:val="both"/>
        <w:rPr>
          <w:sz w:val="28"/>
          <w:szCs w:val="28"/>
        </w:rPr>
      </w:pPr>
    </w:p>
    <w:p w:rsidR="00CB4126" w:rsidRDefault="00B21F62" w:rsidP="00CB4126">
      <w:pPr>
        <w:ind w:firstLine="851"/>
        <w:jc w:val="center"/>
        <w:rPr>
          <w:sz w:val="28"/>
          <w:szCs w:val="28"/>
        </w:rPr>
      </w:pPr>
      <w:r w:rsidRPr="00FC14A0">
        <w:rPr>
          <w:sz w:val="28"/>
          <w:szCs w:val="28"/>
        </w:rPr>
        <w:fldChar w:fldCharType="begin"/>
      </w:r>
      <w:r w:rsidR="00CB4126" w:rsidRPr="00FC14A0">
        <w:rPr>
          <w:sz w:val="28"/>
          <w:szCs w:val="28"/>
        </w:rPr>
        <w:instrText xml:space="preserve"> LINK Excel.Sheet.8 "C:\\Users\\pochta-nat\\Saved Games\\Desktop\\ВПР_2021\\Диаграмма к ан справке по перепроверке ВПР 2021.xlsx!Лист1![Диаграмма к ан справке по перепроверке ВПР 2021.xlsx]Лист1Диаграмма 1" "" \a \p \* MERGEFORMAT </w:instrText>
      </w:r>
      <w:r w:rsidRPr="00FC14A0">
        <w:rPr>
          <w:sz w:val="28"/>
          <w:szCs w:val="28"/>
        </w:rPr>
        <w:fldChar w:fldCharType="separate"/>
      </w:r>
      <w:r w:rsidR="00ED6EB6" w:rsidRPr="00B21F62">
        <w:rPr>
          <w:sz w:val="28"/>
          <w:szCs w:val="28"/>
        </w:rPr>
        <w:object w:dxaOrig="9645" w:dyaOrig="5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17.5pt">
            <v:imagedata r:id="rId8" o:title=""/>
          </v:shape>
        </w:object>
      </w:r>
      <w:r w:rsidRPr="00FC14A0">
        <w:rPr>
          <w:sz w:val="28"/>
          <w:szCs w:val="28"/>
        </w:rPr>
        <w:fldChar w:fldCharType="end"/>
      </w:r>
    </w:p>
    <w:p w:rsidR="00CB4126" w:rsidRDefault="00CB4126" w:rsidP="00CB4126">
      <w:pPr>
        <w:rPr>
          <w:sz w:val="28"/>
          <w:szCs w:val="28"/>
        </w:rPr>
      </w:pPr>
    </w:p>
    <w:p w:rsidR="006E0D04" w:rsidRPr="00E47910" w:rsidRDefault="00FA370A" w:rsidP="00377C9A">
      <w:pPr>
        <w:ind w:firstLine="851"/>
        <w:jc w:val="both"/>
        <w:rPr>
          <w:b/>
          <w:sz w:val="28"/>
          <w:szCs w:val="28"/>
        </w:rPr>
      </w:pPr>
      <w:r w:rsidRPr="00E47910">
        <w:rPr>
          <w:b/>
          <w:sz w:val="28"/>
          <w:szCs w:val="28"/>
        </w:rPr>
        <w:t xml:space="preserve">Выводы: </w:t>
      </w:r>
    </w:p>
    <w:p w:rsidR="00E47910" w:rsidRDefault="00E47910" w:rsidP="00377C9A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перепроверки выявили некоторые признаки необъективного оценивания ответов участников ВПР (это видно по таблице). Согласованность выставления отметок составила 91,6 %.</w:t>
      </w:r>
    </w:p>
    <w:p w:rsidR="00E47910" w:rsidRDefault="00E47910" w:rsidP="00377C9A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Причиной необъективного оценивания ответов участников ВПР является невнимательность педагогов при проверке (человеческий фактор).</w:t>
      </w:r>
    </w:p>
    <w:p w:rsidR="00E47910" w:rsidRDefault="00E47910" w:rsidP="00377C9A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Причиной необъективного оценивания ответов участников ВПР явилось то, что большинство ошибок связано с неправильной трактовкой критериев оценивания работ.</w:t>
      </w:r>
    </w:p>
    <w:p w:rsidR="00E47910" w:rsidRDefault="00E47910" w:rsidP="00377C9A">
      <w:pPr>
        <w:pStyle w:val="a6"/>
        <w:ind w:left="851"/>
        <w:jc w:val="both"/>
        <w:rPr>
          <w:sz w:val="28"/>
          <w:szCs w:val="28"/>
        </w:rPr>
      </w:pPr>
    </w:p>
    <w:p w:rsidR="00E47910" w:rsidRPr="00E47910" w:rsidRDefault="00E47910" w:rsidP="00377C9A">
      <w:pPr>
        <w:pStyle w:val="a6"/>
        <w:ind w:left="851"/>
        <w:jc w:val="both"/>
        <w:rPr>
          <w:b/>
          <w:sz w:val="28"/>
          <w:szCs w:val="28"/>
        </w:rPr>
      </w:pPr>
      <w:r w:rsidRPr="00E47910">
        <w:rPr>
          <w:b/>
          <w:sz w:val="28"/>
          <w:szCs w:val="28"/>
        </w:rPr>
        <w:t>Рекомендации:</w:t>
      </w:r>
    </w:p>
    <w:p w:rsidR="00E47910" w:rsidRDefault="00E47910" w:rsidP="00377C9A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 школах организовать работу ШМО </w:t>
      </w:r>
      <w:r w:rsidR="008E2DAC">
        <w:rPr>
          <w:sz w:val="28"/>
          <w:szCs w:val="28"/>
        </w:rPr>
        <w:t xml:space="preserve">(школьных методических объединений) </w:t>
      </w:r>
      <w:r>
        <w:rPr>
          <w:sz w:val="28"/>
          <w:szCs w:val="28"/>
        </w:rPr>
        <w:t>по обсуждению критериев перед стартом проверки раб</w:t>
      </w:r>
      <w:r w:rsidR="008E2DAC">
        <w:rPr>
          <w:sz w:val="28"/>
          <w:szCs w:val="28"/>
        </w:rPr>
        <w:t>от участников ВПР и обмен опытом экспертов на уровне МО (методических объединений) после завершения  ВПР с целью исключения  разных  подходов при проверке.</w:t>
      </w:r>
    </w:p>
    <w:p w:rsidR="008E2DAC" w:rsidRDefault="008E2DAC" w:rsidP="00E47910">
      <w:pPr>
        <w:pStyle w:val="a6"/>
        <w:ind w:left="0" w:firstLine="851"/>
        <w:rPr>
          <w:sz w:val="28"/>
          <w:szCs w:val="28"/>
        </w:rPr>
      </w:pPr>
    </w:p>
    <w:p w:rsidR="00D679E6" w:rsidRPr="00D679E6" w:rsidRDefault="00D679E6" w:rsidP="00D679E6">
      <w:pPr>
        <w:pStyle w:val="a6"/>
        <w:ind w:left="0"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D679E6" w:rsidRPr="00D679E6" w:rsidRDefault="00D679E6" w:rsidP="00D679E6">
      <w:pPr>
        <w:pStyle w:val="a6"/>
        <w:ind w:left="0" w:firstLine="851"/>
        <w:jc w:val="center"/>
        <w:rPr>
          <w:b/>
          <w:sz w:val="28"/>
          <w:szCs w:val="28"/>
        </w:rPr>
      </w:pPr>
      <w:r w:rsidRPr="00D679E6">
        <w:rPr>
          <w:b/>
          <w:sz w:val="28"/>
          <w:szCs w:val="28"/>
        </w:rPr>
        <w:t>Адресные рекомендации по результатам перепроверки</w:t>
      </w:r>
    </w:p>
    <w:p w:rsidR="00D679E6" w:rsidRPr="00D679E6" w:rsidRDefault="00D679E6" w:rsidP="00D679E6">
      <w:pPr>
        <w:pStyle w:val="a6"/>
        <w:ind w:left="0" w:firstLine="851"/>
        <w:jc w:val="center"/>
        <w:rPr>
          <w:b/>
          <w:sz w:val="28"/>
          <w:szCs w:val="28"/>
        </w:rPr>
      </w:pPr>
      <w:r w:rsidRPr="00D679E6">
        <w:rPr>
          <w:b/>
          <w:sz w:val="28"/>
          <w:szCs w:val="28"/>
        </w:rPr>
        <w:t>Всероссийских проверочных работ в 2021 году</w:t>
      </w:r>
    </w:p>
    <w:p w:rsidR="00D679E6" w:rsidRPr="00CB4126" w:rsidRDefault="00CB4126" w:rsidP="00E47910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679E6" w:rsidTr="00D679E6">
        <w:tc>
          <w:tcPr>
            <w:tcW w:w="3190" w:type="dxa"/>
          </w:tcPr>
          <w:p w:rsidR="00D679E6" w:rsidRPr="00086AB8" w:rsidRDefault="00306F17" w:rsidP="00086A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86AB8">
              <w:rPr>
                <w:sz w:val="24"/>
                <w:szCs w:val="24"/>
              </w:rPr>
              <w:t xml:space="preserve">Краткое наименование </w:t>
            </w:r>
            <w:r w:rsidRPr="00086AB8">
              <w:rPr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3190" w:type="dxa"/>
          </w:tcPr>
          <w:p w:rsidR="00D679E6" w:rsidRPr="00086AB8" w:rsidRDefault="00086AB8" w:rsidP="00086A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86AB8">
              <w:rPr>
                <w:sz w:val="24"/>
                <w:szCs w:val="24"/>
              </w:rPr>
              <w:lastRenderedPageBreak/>
              <w:t>Признаки необъективности</w:t>
            </w:r>
          </w:p>
          <w:p w:rsidR="00086AB8" w:rsidRPr="00086AB8" w:rsidRDefault="00086AB8" w:rsidP="00086A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86AB8">
              <w:rPr>
                <w:sz w:val="24"/>
                <w:szCs w:val="24"/>
              </w:rPr>
              <w:lastRenderedPageBreak/>
              <w:t>(кратко предмет/класс)</w:t>
            </w:r>
          </w:p>
        </w:tc>
        <w:tc>
          <w:tcPr>
            <w:tcW w:w="3191" w:type="dxa"/>
          </w:tcPr>
          <w:p w:rsidR="00D679E6" w:rsidRPr="00086AB8" w:rsidRDefault="00086AB8" w:rsidP="00086A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Рекомендации с учетом </w:t>
            </w:r>
            <w:r>
              <w:rPr>
                <w:sz w:val="24"/>
                <w:szCs w:val="24"/>
              </w:rPr>
              <w:lastRenderedPageBreak/>
              <w:t>попадания в зону риска как школ с признаками необъективных результатов</w:t>
            </w:r>
          </w:p>
        </w:tc>
      </w:tr>
      <w:tr w:rsidR="00D679E6" w:rsidTr="00D679E6">
        <w:tc>
          <w:tcPr>
            <w:tcW w:w="3190" w:type="dxa"/>
          </w:tcPr>
          <w:p w:rsidR="00D679E6" w:rsidRPr="00086AB8" w:rsidRDefault="00C463D6" w:rsidP="00E479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СШ №1 г. Починка</w:t>
            </w:r>
          </w:p>
        </w:tc>
        <w:tc>
          <w:tcPr>
            <w:tcW w:w="3190" w:type="dxa"/>
          </w:tcPr>
          <w:p w:rsidR="00014770" w:rsidRDefault="0048638D" w:rsidP="00E479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Завышение отметки </w:t>
            </w:r>
          </w:p>
          <w:p w:rsidR="00D679E6" w:rsidRPr="00086AB8" w:rsidRDefault="00C463D6" w:rsidP="00E479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РУ/7</w:t>
            </w:r>
          </w:p>
        </w:tc>
        <w:tc>
          <w:tcPr>
            <w:tcW w:w="3191" w:type="dxa"/>
          </w:tcPr>
          <w:p w:rsidR="00D679E6" w:rsidRDefault="00842713" w:rsidP="00E479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Проанализировать результаты перепроверки.</w:t>
            </w:r>
          </w:p>
          <w:p w:rsidR="00842713" w:rsidRPr="00086AB8" w:rsidRDefault="00842713" w:rsidP="00E479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532F8">
              <w:t>Проверку работ участников осуществлять строго по критериям с предварительным коллегиальным обсуждением подходов к оцениванию (при необходимости использовать помощь экспертов (форум экспертов в личном кабинете ФИС ОКО).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МБОУ СШ № 2 г. Починка</w:t>
            </w:r>
          </w:p>
        </w:tc>
        <w:tc>
          <w:tcPr>
            <w:tcW w:w="3190" w:type="dxa"/>
          </w:tcPr>
          <w:p w:rsidR="00014770" w:rsidRDefault="0048638D" w:rsidP="00E479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Завышение отметки 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МА/8</w:t>
            </w:r>
          </w:p>
        </w:tc>
        <w:tc>
          <w:tcPr>
            <w:tcW w:w="3191" w:type="dxa"/>
          </w:tcPr>
          <w:p w:rsidR="0048638D" w:rsidRDefault="008A1FC6" w:rsidP="008A1FC6">
            <w:pPr>
              <w:tabs>
                <w:tab w:val="left" w:pos="0"/>
              </w:tabs>
            </w:pPr>
            <w:r>
              <w:t>1.</w:t>
            </w:r>
            <w:r w:rsidR="00842713" w:rsidRPr="008A1FC6">
              <w:t>Проанализировать результаты перепроверки.</w:t>
            </w:r>
          </w:p>
          <w:p w:rsidR="00C30846" w:rsidRPr="00915DB7" w:rsidRDefault="00915DB7" w:rsidP="00915DB7">
            <w:pPr>
              <w:tabs>
                <w:tab w:val="left" w:pos="0"/>
              </w:tabs>
            </w:pPr>
            <w:r>
              <w:t>2.Провести методическим объединением учителей аналитическую экспертную работу с результатами оценочных процедур.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МБОУ Лосненская СШ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РУ/4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РУ/5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ИС/5</w:t>
            </w:r>
          </w:p>
        </w:tc>
        <w:tc>
          <w:tcPr>
            <w:tcW w:w="3191" w:type="dxa"/>
          </w:tcPr>
          <w:p w:rsidR="0048638D" w:rsidRDefault="00C30846" w:rsidP="00C30846">
            <w:pPr>
              <w:pStyle w:val="a6"/>
              <w:tabs>
                <w:tab w:val="left" w:pos="0"/>
              </w:tabs>
              <w:ind w:left="-1"/>
            </w:pPr>
            <w:r>
              <w:t>1.</w:t>
            </w:r>
            <w:r w:rsidR="00842713">
              <w:t>Проанализировать результаты перепроверки.</w:t>
            </w:r>
          </w:p>
          <w:p w:rsidR="0051101D" w:rsidRPr="0051101D" w:rsidRDefault="00C30846" w:rsidP="00C30846">
            <w:pPr>
              <w:pStyle w:val="a6"/>
              <w:tabs>
                <w:tab w:val="left" w:pos="0"/>
              </w:tabs>
              <w:ind w:left="-1"/>
            </w:pPr>
            <w:r>
              <w:t>2.</w:t>
            </w:r>
            <w:r w:rsidR="0051101D">
              <w:t>Проверку работ участников осуществлять строго по критериям с предварительным коллегиальным обсуждением подходов к оцениванию (при необходимости использовать помощь экспертов (форум экспертов в личном кабинете ФИС ОКО).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МБОУ Мачулинская ОШ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ИС/7</w:t>
            </w:r>
          </w:p>
        </w:tc>
        <w:tc>
          <w:tcPr>
            <w:tcW w:w="3191" w:type="dxa"/>
          </w:tcPr>
          <w:p w:rsidR="0048638D" w:rsidRPr="00CB272D" w:rsidRDefault="00CB272D" w:rsidP="00CB272D">
            <w:pPr>
              <w:tabs>
                <w:tab w:val="left" w:pos="0"/>
              </w:tabs>
            </w:pPr>
            <w:r>
              <w:t>1.</w:t>
            </w:r>
            <w:r w:rsidR="00842713" w:rsidRPr="00CB272D">
              <w:t>Проанализировать результаты перепроверки.</w:t>
            </w:r>
          </w:p>
          <w:p w:rsidR="00CB272D" w:rsidRPr="00CB272D" w:rsidRDefault="00CB272D" w:rsidP="00CB272D">
            <w:pPr>
              <w:tabs>
                <w:tab w:val="left" w:pos="0"/>
              </w:tabs>
            </w:pPr>
            <w:r>
              <w:t>2. Провести методическим объединением учителей аналитическую экспертную работу с результатами оценочных процедур.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МБОУ Мурыгинская СШ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БИ/8</w:t>
            </w:r>
          </w:p>
        </w:tc>
        <w:tc>
          <w:tcPr>
            <w:tcW w:w="3191" w:type="dxa"/>
          </w:tcPr>
          <w:p w:rsidR="0048638D" w:rsidRPr="00CB272D" w:rsidRDefault="00CB272D" w:rsidP="00CB272D">
            <w:pPr>
              <w:tabs>
                <w:tab w:val="left" w:pos="0"/>
              </w:tabs>
            </w:pPr>
            <w:r>
              <w:t>1.</w:t>
            </w:r>
            <w:r w:rsidR="00842713" w:rsidRPr="00CB272D">
              <w:t>Проанализировать результаты перепроверки.</w:t>
            </w:r>
          </w:p>
          <w:p w:rsidR="00CB272D" w:rsidRPr="00CB272D" w:rsidRDefault="00CB272D" w:rsidP="00CB272D">
            <w:pPr>
              <w:tabs>
                <w:tab w:val="left" w:pos="0"/>
              </w:tabs>
            </w:pPr>
            <w:r>
              <w:t>2. Проверку работ участников осуществлять строго по критериям с предварительным коллегиальным обсуждением подходов к оцениванию (при необходимости использовать помощь экспертов (форум экспертов в личном кабинете ФИС ОКО).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МБОУ Переснянская СШ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МА/5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ФИ/7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ОБ/7</w:t>
            </w:r>
          </w:p>
        </w:tc>
        <w:tc>
          <w:tcPr>
            <w:tcW w:w="3191" w:type="dxa"/>
          </w:tcPr>
          <w:p w:rsidR="0048638D" w:rsidRPr="00377C9A" w:rsidRDefault="00377C9A" w:rsidP="00377C9A">
            <w:pPr>
              <w:tabs>
                <w:tab w:val="left" w:pos="0"/>
              </w:tabs>
            </w:pPr>
            <w:r>
              <w:t>1.</w:t>
            </w:r>
            <w:r w:rsidR="00842713" w:rsidRPr="00377C9A">
              <w:t>Проанализировать результаты перепроверки.</w:t>
            </w:r>
          </w:p>
          <w:p w:rsidR="00377C9A" w:rsidRDefault="00377C9A" w:rsidP="00915DB7">
            <w:pPr>
              <w:tabs>
                <w:tab w:val="left" w:pos="0"/>
              </w:tabs>
            </w:pPr>
            <w:r>
              <w:t>2.</w:t>
            </w:r>
            <w:r w:rsidR="00915DB7">
              <w:t xml:space="preserve">Отработать механизм обеспечение объективности оценивания в рамках внутришкольной системы </w:t>
            </w:r>
            <w:r w:rsidR="00915DB7">
              <w:lastRenderedPageBreak/>
              <w:t>оценки образовательных результатов, включающей в том числе следующие элементы:</w:t>
            </w:r>
          </w:p>
          <w:p w:rsidR="00915DB7" w:rsidRDefault="00915DB7" w:rsidP="00915DB7">
            <w:pPr>
              <w:tabs>
                <w:tab w:val="left" w:pos="0"/>
              </w:tabs>
            </w:pPr>
            <w:r>
              <w:t>- система регулярных независимых оценочных процедур, объективность результатов которых обеспечивает руководство ОО;</w:t>
            </w:r>
          </w:p>
          <w:p w:rsidR="00915DB7" w:rsidRDefault="00915DB7" w:rsidP="00915DB7">
            <w:pPr>
              <w:tabs>
                <w:tab w:val="left" w:pos="0"/>
              </w:tabs>
            </w:pPr>
            <w:r>
              <w:t>- принятые в ОО прозрачные критерии внутришкольного текущего и итогового оценивания обеспечивающие справедливую непротиворечивую оценку образовательных результатов обучающихся;</w:t>
            </w:r>
          </w:p>
          <w:p w:rsidR="00915DB7" w:rsidRPr="00377C9A" w:rsidRDefault="00915DB7" w:rsidP="00915DB7">
            <w:pPr>
              <w:tabs>
                <w:tab w:val="left" w:pos="0"/>
              </w:tabs>
            </w:pPr>
            <w:r>
              <w:t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lastRenderedPageBreak/>
              <w:t>МБОУ Прудковская СШ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РУ/6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РУ/7</w:t>
            </w:r>
          </w:p>
        </w:tc>
        <w:tc>
          <w:tcPr>
            <w:tcW w:w="3191" w:type="dxa"/>
          </w:tcPr>
          <w:p w:rsidR="0048638D" w:rsidRPr="00377C9A" w:rsidRDefault="00377C9A" w:rsidP="00377C9A">
            <w:pPr>
              <w:tabs>
                <w:tab w:val="left" w:pos="0"/>
              </w:tabs>
            </w:pPr>
            <w:r>
              <w:t>1.</w:t>
            </w:r>
            <w:r w:rsidR="00842713" w:rsidRPr="00377C9A">
              <w:t>Проанализировать результаты перепроверки.</w:t>
            </w:r>
          </w:p>
          <w:p w:rsidR="00377C9A" w:rsidRPr="00377C9A" w:rsidRDefault="00377C9A" w:rsidP="00377C9A">
            <w:pPr>
              <w:tabs>
                <w:tab w:val="left" w:pos="0"/>
              </w:tabs>
            </w:pPr>
            <w:r>
              <w:t>2.</w:t>
            </w:r>
            <w:r w:rsidR="00CB272D">
              <w:t xml:space="preserve"> Провести методическим объединением учителей аналитическую экспертную работу с результатами оценочных процедур.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МБОУ Рябцевская ОШ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РУ/4</w:t>
            </w:r>
          </w:p>
        </w:tc>
        <w:tc>
          <w:tcPr>
            <w:tcW w:w="3191" w:type="dxa"/>
          </w:tcPr>
          <w:p w:rsidR="0048638D" w:rsidRDefault="00842713" w:rsidP="0051101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-1" w:firstLine="0"/>
            </w:pPr>
            <w:r>
              <w:t>Проанализировать результаты перепроверки.</w:t>
            </w:r>
          </w:p>
          <w:p w:rsidR="0051101D" w:rsidRPr="0051101D" w:rsidRDefault="0051101D" w:rsidP="0051101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-1" w:firstLine="0"/>
            </w:pPr>
            <w:r>
              <w:t>Проверку работ участников осуществлять строго по критериям с предварительным коллегиальным обсуждением подходов к оцениванию (при необходимости использовать помощь экспертов (форум экспертов в личном кабинете ФИС ОКО).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t>МКОУ Стригинская ОШ</w:t>
            </w:r>
          </w:p>
        </w:tc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</w:t>
            </w:r>
            <w:r w:rsidR="00014770">
              <w:rPr>
                <w:sz w:val="24"/>
                <w:szCs w:val="24"/>
              </w:rPr>
              <w:t>нижение</w:t>
            </w:r>
            <w:r>
              <w:rPr>
                <w:sz w:val="24"/>
                <w:szCs w:val="24"/>
              </w:rPr>
              <w:t xml:space="preserve">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БИ/7</w:t>
            </w:r>
          </w:p>
        </w:tc>
        <w:tc>
          <w:tcPr>
            <w:tcW w:w="3191" w:type="dxa"/>
          </w:tcPr>
          <w:p w:rsidR="0048638D" w:rsidRDefault="008A1FC6" w:rsidP="008A1FC6">
            <w:pPr>
              <w:pStyle w:val="a6"/>
              <w:tabs>
                <w:tab w:val="left" w:pos="0"/>
              </w:tabs>
              <w:ind w:left="-1"/>
            </w:pPr>
            <w:r>
              <w:t>1.</w:t>
            </w:r>
            <w:r w:rsidR="00842713">
              <w:t>Проанализировать результаты перепроверки.</w:t>
            </w:r>
          </w:p>
          <w:p w:rsidR="0017652E" w:rsidRPr="0017652E" w:rsidRDefault="008A1FC6" w:rsidP="008A1FC6">
            <w:pPr>
              <w:pStyle w:val="a6"/>
              <w:tabs>
                <w:tab w:val="left" w:pos="0"/>
              </w:tabs>
              <w:ind w:left="-1"/>
            </w:pPr>
            <w:r>
              <w:t>2.</w:t>
            </w:r>
            <w:r w:rsidR="0017652E">
              <w:t xml:space="preserve">Осуществлять контроль соблюдения внутришкольной системы оценки образовательных результатов, способствующей эффективному выполнению педагогами трудовой функции «по объективной оценке знаний обучающихся на основе тестирования и других методов </w:t>
            </w:r>
            <w:r w:rsidR="0017652E">
              <w:lastRenderedPageBreak/>
              <w:t>конт</w:t>
            </w:r>
            <w:r w:rsidR="00322755">
              <w:t>роля в соответствии с реальными учебными возможностями детей»</w:t>
            </w:r>
          </w:p>
        </w:tc>
      </w:tr>
      <w:tr w:rsidR="0048638D" w:rsidTr="00D679E6">
        <w:tc>
          <w:tcPr>
            <w:tcW w:w="3190" w:type="dxa"/>
          </w:tcPr>
          <w:p w:rsidR="0048638D" w:rsidRDefault="0048638D" w:rsidP="00E47910">
            <w:pPr>
              <w:tabs>
                <w:tab w:val="left" w:pos="0"/>
              </w:tabs>
            </w:pPr>
            <w:r>
              <w:lastRenderedPageBreak/>
              <w:t>МБОУ Шаталовская СШ</w:t>
            </w:r>
          </w:p>
        </w:tc>
        <w:tc>
          <w:tcPr>
            <w:tcW w:w="3190" w:type="dxa"/>
          </w:tcPr>
          <w:p w:rsidR="00014770" w:rsidRDefault="00014770" w:rsidP="00E47910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Завышение отметки</w:t>
            </w:r>
          </w:p>
          <w:p w:rsidR="0048638D" w:rsidRDefault="0048638D" w:rsidP="00E47910">
            <w:pPr>
              <w:tabs>
                <w:tab w:val="left" w:pos="0"/>
              </w:tabs>
            </w:pPr>
            <w:r>
              <w:t>МА/6</w:t>
            </w:r>
          </w:p>
        </w:tc>
        <w:tc>
          <w:tcPr>
            <w:tcW w:w="3191" w:type="dxa"/>
          </w:tcPr>
          <w:p w:rsidR="0048638D" w:rsidRDefault="00A532F8" w:rsidP="00A532F8">
            <w:pPr>
              <w:pStyle w:val="a6"/>
              <w:tabs>
                <w:tab w:val="left" w:pos="0"/>
              </w:tabs>
              <w:ind w:left="-1"/>
            </w:pPr>
            <w:r>
              <w:t>1.</w:t>
            </w:r>
            <w:r w:rsidR="00842713">
              <w:t>Проанализировать результаты перепроверки.</w:t>
            </w:r>
          </w:p>
          <w:p w:rsidR="0051101D" w:rsidRDefault="00A532F8" w:rsidP="00A532F8">
            <w:pPr>
              <w:pStyle w:val="a6"/>
              <w:tabs>
                <w:tab w:val="left" w:pos="0"/>
              </w:tabs>
              <w:ind w:left="-1"/>
            </w:pPr>
            <w:r>
              <w:t>2.Не допускать натаскивания на решение задач из демонстрационных вариантов ВПР.</w:t>
            </w:r>
          </w:p>
          <w:p w:rsidR="00C30846" w:rsidRPr="0051101D" w:rsidRDefault="00C30846" w:rsidP="00A532F8">
            <w:pPr>
              <w:pStyle w:val="a6"/>
              <w:tabs>
                <w:tab w:val="left" w:pos="0"/>
              </w:tabs>
              <w:ind w:left="-1"/>
            </w:pPr>
            <w:r>
              <w:t>3.</w:t>
            </w:r>
            <w:r w:rsidR="00377C9A">
              <w:t xml:space="preserve"> Проверку работ участников осуществлять строго по критериям с предварительным коллегиальным обсуждением подходов к оцениванию (при необходимости использовать помощь экспертов (форум экспертов в личном кабинете ФИС ОКО</w:t>
            </w:r>
          </w:p>
        </w:tc>
      </w:tr>
    </w:tbl>
    <w:p w:rsidR="00C4252D" w:rsidRPr="00CB4126" w:rsidRDefault="00C4252D" w:rsidP="00E47910">
      <w:pPr>
        <w:tabs>
          <w:tab w:val="left" w:pos="0"/>
        </w:tabs>
        <w:ind w:firstLine="851"/>
        <w:rPr>
          <w:sz w:val="28"/>
          <w:szCs w:val="28"/>
        </w:rPr>
      </w:pPr>
    </w:p>
    <w:sectPr w:rsidR="00C4252D" w:rsidRPr="00CB4126" w:rsidSect="005C5A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85" w:rsidRDefault="00937F85" w:rsidP="00EF6F94">
      <w:r>
        <w:separator/>
      </w:r>
    </w:p>
  </w:endnote>
  <w:endnote w:type="continuationSeparator" w:id="0">
    <w:p w:rsidR="00937F85" w:rsidRDefault="00937F85" w:rsidP="00EF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94" w:rsidRPr="00EF6F94" w:rsidRDefault="00EF6F94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0163 от 02.07.2021, Подписано ЭП: ПОЛЯКОВА ОЛЬГА ВИКТОРОВНА, НАЧАЛЬНИК ОТДЕЛА ОБРАЗОВАНИЯ 02.07.2021 14:24:44,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85" w:rsidRDefault="00937F85" w:rsidP="00EF6F94">
      <w:r>
        <w:separator/>
      </w:r>
    </w:p>
  </w:footnote>
  <w:footnote w:type="continuationSeparator" w:id="0">
    <w:p w:rsidR="00937F85" w:rsidRDefault="00937F85" w:rsidP="00EF6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B89"/>
    <w:multiLevelType w:val="hybridMultilevel"/>
    <w:tmpl w:val="F244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1177"/>
    <w:multiLevelType w:val="hybridMultilevel"/>
    <w:tmpl w:val="F9BE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51"/>
    <w:multiLevelType w:val="hybridMultilevel"/>
    <w:tmpl w:val="4628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2BB4"/>
    <w:multiLevelType w:val="hybridMultilevel"/>
    <w:tmpl w:val="611E2C26"/>
    <w:lvl w:ilvl="0" w:tplc="C816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28196A"/>
    <w:multiLevelType w:val="hybridMultilevel"/>
    <w:tmpl w:val="2CDE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6230"/>
    <w:multiLevelType w:val="hybridMultilevel"/>
    <w:tmpl w:val="7F1E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6396"/>
    <w:multiLevelType w:val="hybridMultilevel"/>
    <w:tmpl w:val="F71A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423B5"/>
    <w:multiLevelType w:val="hybridMultilevel"/>
    <w:tmpl w:val="A000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D26D3"/>
    <w:multiLevelType w:val="hybridMultilevel"/>
    <w:tmpl w:val="6D5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4E9B"/>
    <w:multiLevelType w:val="hybridMultilevel"/>
    <w:tmpl w:val="D05A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9D"/>
    <w:rsid w:val="00014770"/>
    <w:rsid w:val="0006453C"/>
    <w:rsid w:val="000662C2"/>
    <w:rsid w:val="00086AB8"/>
    <w:rsid w:val="000A024D"/>
    <w:rsid w:val="000E36A9"/>
    <w:rsid w:val="0010674A"/>
    <w:rsid w:val="0017652E"/>
    <w:rsid w:val="00204C41"/>
    <w:rsid w:val="00246F9D"/>
    <w:rsid w:val="002E10DD"/>
    <w:rsid w:val="00303197"/>
    <w:rsid w:val="00306F17"/>
    <w:rsid w:val="00322755"/>
    <w:rsid w:val="00365862"/>
    <w:rsid w:val="00377C9A"/>
    <w:rsid w:val="003E7065"/>
    <w:rsid w:val="0044171E"/>
    <w:rsid w:val="0048638D"/>
    <w:rsid w:val="00496176"/>
    <w:rsid w:val="004B2C4A"/>
    <w:rsid w:val="0051101D"/>
    <w:rsid w:val="00526C6C"/>
    <w:rsid w:val="00535E08"/>
    <w:rsid w:val="005C5ADE"/>
    <w:rsid w:val="00623A4C"/>
    <w:rsid w:val="006A330B"/>
    <w:rsid w:val="006E0D04"/>
    <w:rsid w:val="008312CC"/>
    <w:rsid w:val="00842713"/>
    <w:rsid w:val="008A1FC6"/>
    <w:rsid w:val="008E2DAC"/>
    <w:rsid w:val="00915DB7"/>
    <w:rsid w:val="0091690B"/>
    <w:rsid w:val="00937F85"/>
    <w:rsid w:val="0096218C"/>
    <w:rsid w:val="00987E01"/>
    <w:rsid w:val="009A6A88"/>
    <w:rsid w:val="009D4142"/>
    <w:rsid w:val="009F0B5E"/>
    <w:rsid w:val="009F6650"/>
    <w:rsid w:val="00A13EB8"/>
    <w:rsid w:val="00A532F8"/>
    <w:rsid w:val="00B21F62"/>
    <w:rsid w:val="00B42990"/>
    <w:rsid w:val="00BD4B35"/>
    <w:rsid w:val="00BF387D"/>
    <w:rsid w:val="00C30846"/>
    <w:rsid w:val="00C4252D"/>
    <w:rsid w:val="00C463D6"/>
    <w:rsid w:val="00CB272D"/>
    <w:rsid w:val="00CB4126"/>
    <w:rsid w:val="00CD4DFC"/>
    <w:rsid w:val="00CE02F4"/>
    <w:rsid w:val="00D52B03"/>
    <w:rsid w:val="00D679E6"/>
    <w:rsid w:val="00DB6B93"/>
    <w:rsid w:val="00E47910"/>
    <w:rsid w:val="00ED6EB6"/>
    <w:rsid w:val="00EE419D"/>
    <w:rsid w:val="00EF6F94"/>
    <w:rsid w:val="00EF7B45"/>
    <w:rsid w:val="00FA370A"/>
    <w:rsid w:val="00FC14A0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791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F6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7F6E-7A03-488C-B26E-48EA2BF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2021-07-02T12:14:00Z</dcterms:created>
  <dcterms:modified xsi:type="dcterms:W3CDTF">2021-07-02T12:14:00Z</dcterms:modified>
</cp:coreProperties>
</file>