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7" w:rsidRDefault="00E6096D" w:rsidP="00757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A0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для 3-4 классов «Математическая шкатулка»</w:t>
      </w:r>
    </w:p>
    <w:p w:rsidR="007578A0" w:rsidRDefault="007578A0" w:rsidP="007578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78A0">
        <w:rPr>
          <w:rFonts w:ascii="Times New Roman" w:hAnsi="Times New Roman" w:cs="Times New Roman"/>
          <w:sz w:val="24"/>
          <w:szCs w:val="24"/>
        </w:rPr>
        <w:t>(автор – составитель:</w:t>
      </w:r>
      <w:proofErr w:type="gramEnd"/>
      <w:r w:rsidRPr="00757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8A0">
        <w:rPr>
          <w:rFonts w:ascii="Times New Roman" w:hAnsi="Times New Roman" w:cs="Times New Roman"/>
          <w:sz w:val="24"/>
          <w:szCs w:val="24"/>
        </w:rPr>
        <w:t xml:space="preserve">Л. В. Романенко, учитель начальных классов </w:t>
      </w:r>
      <w:r w:rsidR="00A256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78A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578A0">
        <w:rPr>
          <w:rFonts w:ascii="Times New Roman" w:hAnsi="Times New Roman" w:cs="Times New Roman"/>
          <w:sz w:val="24"/>
          <w:szCs w:val="24"/>
        </w:rPr>
        <w:t>Стодолищенская</w:t>
      </w:r>
      <w:proofErr w:type="spellEnd"/>
      <w:r w:rsidRPr="007578A0"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spellStart"/>
      <w:r w:rsidRPr="007578A0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7578A0">
        <w:rPr>
          <w:rFonts w:ascii="Times New Roman" w:hAnsi="Times New Roman" w:cs="Times New Roman"/>
          <w:sz w:val="24"/>
          <w:szCs w:val="24"/>
        </w:rPr>
        <w:t xml:space="preserve"> района Смоленской области)</w:t>
      </w:r>
      <w:proofErr w:type="gramEnd"/>
    </w:p>
    <w:p w:rsidR="000261D6" w:rsidRPr="000261D6" w:rsidRDefault="000261D6" w:rsidP="00757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D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261D6" w:rsidRPr="000261D6" w:rsidRDefault="000261D6" w:rsidP="000261D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61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Предмет математики настолько серьезен, </w:t>
      </w:r>
    </w:p>
    <w:p w:rsidR="00C068F2" w:rsidRDefault="000261D6" w:rsidP="000261D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61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полезно не упускать случая </w:t>
      </w:r>
    </w:p>
    <w:p w:rsidR="000261D6" w:rsidRPr="000261D6" w:rsidRDefault="000261D6" w:rsidP="000261D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1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делать его немного занимательным.</w:t>
      </w:r>
      <w:r w:rsidRPr="0002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61D6" w:rsidRPr="008D43B4" w:rsidRDefault="000261D6" w:rsidP="000261D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43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Б. Паскаль</w:t>
      </w:r>
    </w:p>
    <w:p w:rsidR="000261D6" w:rsidRPr="001837B9" w:rsidRDefault="000261D6" w:rsidP="000261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часто приходится слышать: «Не знаю, как это решать…» Многие ребята ищут образец вместо того, чтобы начать думать.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83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предмет «Математика»</w:t>
      </w:r>
      <w:r w:rsidRPr="001A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большие потенциальные возможности </w:t>
      </w:r>
      <w:r w:rsidR="00ED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всех видов УУД, но не все младшие школьники имеют мотивацию к обучению математике, не все стремятся развивать свои интеллектуальные способности. Как быть? </w:t>
      </w:r>
      <w:r w:rsidR="00C0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помочь ребёнку понять и полюбить математику? </w:t>
      </w:r>
      <w:r w:rsidRPr="001A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школьников, которые позволяют не только обучать математике, но и</w:t>
      </w:r>
      <w:r w:rsidRPr="001A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D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воспитывать математикой</w:t>
      </w:r>
      <w:r w:rsidRPr="001A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A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учить мыслям, но и </w:t>
      </w:r>
      <w:r w:rsidRPr="00F75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учить мыслить</w:t>
      </w:r>
      <w:r w:rsidRPr="001A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312F" w:rsidRPr="00C068F2" w:rsidRDefault="000261D6" w:rsidP="000261D6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A7D97">
        <w:rPr>
          <w:rFonts w:ascii="Times New Roman" w:hAnsi="Times New Roman" w:cs="Times New Roman"/>
          <w:sz w:val="24"/>
          <w:szCs w:val="24"/>
        </w:rPr>
        <w:t xml:space="preserve">Кружок как нельзя лучше не только выявляет познавательный интерес, но и стимулирует к дальнейшей </w:t>
      </w:r>
      <w:r>
        <w:rPr>
          <w:rFonts w:ascii="Times New Roman" w:hAnsi="Times New Roman" w:cs="Times New Roman"/>
          <w:sz w:val="24"/>
          <w:szCs w:val="24"/>
        </w:rPr>
        <w:t>работе в выбранном направлении</w:t>
      </w:r>
      <w:r w:rsidRPr="001A7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7D97">
        <w:rPr>
          <w:rFonts w:ascii="Times New Roman" w:hAnsi="Times New Roman" w:cs="Times New Roman"/>
          <w:sz w:val="24"/>
          <w:szCs w:val="24"/>
        </w:rPr>
        <w:t xml:space="preserve">Совместная учебная и </w:t>
      </w:r>
      <w:proofErr w:type="spellStart"/>
      <w:r w:rsidRPr="001A7D97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1A7D97">
        <w:rPr>
          <w:rFonts w:ascii="Times New Roman" w:hAnsi="Times New Roman" w:cs="Times New Roman"/>
          <w:sz w:val="24"/>
          <w:szCs w:val="24"/>
        </w:rPr>
        <w:t xml:space="preserve"> работа дают двойную пользу обучающемуся, так как появляются время и возможности для выявления интереса</w:t>
      </w:r>
      <w:r>
        <w:rPr>
          <w:rFonts w:ascii="Times New Roman" w:hAnsi="Times New Roman" w:cs="Times New Roman"/>
          <w:sz w:val="24"/>
          <w:szCs w:val="24"/>
        </w:rPr>
        <w:t xml:space="preserve"> к предмету, углубления знаний и возможности </w:t>
      </w:r>
      <w:r w:rsidRPr="001A7D97">
        <w:rPr>
          <w:rFonts w:ascii="Times New Roman" w:hAnsi="Times New Roman" w:cs="Times New Roman"/>
          <w:sz w:val="24"/>
          <w:szCs w:val="24"/>
        </w:rPr>
        <w:t>их практического применения.</w:t>
      </w:r>
      <w:proofErr w:type="gramEnd"/>
      <w:r w:rsidRPr="001A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ребят на кружках есть полноц</w:t>
      </w:r>
      <w:r w:rsidR="001163BE">
        <w:rPr>
          <w:rFonts w:ascii="Times New Roman" w:hAnsi="Times New Roman" w:cs="Times New Roman"/>
          <w:sz w:val="24"/>
          <w:szCs w:val="24"/>
        </w:rPr>
        <w:t xml:space="preserve">енная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 находить </w:t>
      </w:r>
      <w:r w:rsidR="001163BE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способы решения: «повариться в сюжете», побывать в тупике. Таким образом, ребёнок получает собственный бесцен</w:t>
      </w:r>
      <w:r w:rsidR="00BE4E65">
        <w:rPr>
          <w:rFonts w:ascii="Times New Roman" w:hAnsi="Times New Roman" w:cs="Times New Roman"/>
          <w:sz w:val="24"/>
          <w:szCs w:val="24"/>
        </w:rPr>
        <w:t>ный опыт,</w:t>
      </w:r>
      <w:r>
        <w:rPr>
          <w:rFonts w:ascii="Times New Roman" w:hAnsi="Times New Roman" w:cs="Times New Roman"/>
          <w:sz w:val="24"/>
          <w:szCs w:val="24"/>
        </w:rPr>
        <w:t xml:space="preserve"> открывает многие математические закономерности и явления, придумывает, изобретает. </w:t>
      </w:r>
      <w:r w:rsidR="00C068F2" w:rsidRPr="00C06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практика поможет им успешно овладеть не только </w:t>
      </w:r>
      <w:proofErr w:type="spellStart"/>
      <w:r w:rsidR="00C068F2" w:rsidRPr="00C068F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общеучебными</w:t>
      </w:r>
      <w:proofErr w:type="spellEnd"/>
      <w:r w:rsidR="00C068F2" w:rsidRPr="00C06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умениями и навыками, но и осваивать более сложный уровень знаний по предмету, достойно выс</w:t>
      </w:r>
      <w:r w:rsidR="00C81322">
        <w:rPr>
          <w:rFonts w:ascii="Times New Roman" w:hAnsi="Times New Roman" w:cs="Times New Roman"/>
          <w:sz w:val="24"/>
          <w:szCs w:val="24"/>
          <w:shd w:val="clear" w:color="auto" w:fill="FFFFFF"/>
        </w:rPr>
        <w:t>тупать на олимпиадах и конкурсах</w:t>
      </w:r>
      <w:r w:rsidR="00C068F2" w:rsidRPr="00C06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61D6" w:rsidRDefault="000261D6" w:rsidP="000261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97">
        <w:rPr>
          <w:rFonts w:ascii="Times New Roman" w:hAnsi="Times New Roman" w:cs="Times New Roman"/>
          <w:b/>
          <w:sz w:val="24"/>
          <w:szCs w:val="24"/>
        </w:rPr>
        <w:t>Поэтому мною была разработана программа курса внеурочной деятельности «Математическая шкатулка» для обучающихся 3-4 классов.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1D6" w:rsidRPr="007578A0" w:rsidRDefault="000261D6" w:rsidP="0075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8F2" w:rsidRDefault="00C068F2" w:rsidP="00C068F2">
      <w:pPr>
        <w:rPr>
          <w:rFonts w:ascii="Times New Roman" w:hAnsi="Times New Roman" w:cs="Times New Roman"/>
          <w:b/>
          <w:sz w:val="24"/>
          <w:szCs w:val="24"/>
        </w:rPr>
      </w:pPr>
    </w:p>
    <w:p w:rsidR="00C81322" w:rsidRDefault="00C068F2" w:rsidP="00C06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6096D" w:rsidRPr="00FA2B2D" w:rsidRDefault="00C81322" w:rsidP="00C06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C0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96D" w:rsidRPr="00FA2B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96D" w:rsidRPr="008D43B4" w:rsidRDefault="00E6096D" w:rsidP="007578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B2D">
        <w:rPr>
          <w:rFonts w:ascii="Times New Roman" w:hAnsi="Times New Roman" w:cs="Times New Roman"/>
          <w:sz w:val="24"/>
          <w:szCs w:val="24"/>
        </w:rPr>
        <w:t>Данная программа предназ</w:t>
      </w:r>
      <w:r w:rsidR="007443C3">
        <w:rPr>
          <w:rFonts w:ascii="Times New Roman" w:hAnsi="Times New Roman" w:cs="Times New Roman"/>
          <w:sz w:val="24"/>
          <w:szCs w:val="24"/>
        </w:rPr>
        <w:t xml:space="preserve">начена для </w:t>
      </w:r>
      <w:proofErr w:type="spellStart"/>
      <w:r w:rsidR="007443C3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FA2B2D">
        <w:rPr>
          <w:rFonts w:ascii="Times New Roman" w:hAnsi="Times New Roman" w:cs="Times New Roman"/>
          <w:sz w:val="24"/>
          <w:szCs w:val="24"/>
        </w:rPr>
        <w:t xml:space="preserve"> направления развития личности младшего школьника. </w:t>
      </w:r>
      <w:r w:rsidR="008E09AC" w:rsidRPr="00FA2B2D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«Математическая шкатулка» </w:t>
      </w:r>
      <w:r w:rsidRPr="00FA2B2D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расширяет математический кругозор и эрудицию учащихся,</w:t>
      </w:r>
      <w:r w:rsidR="008E09AC" w:rsidRPr="00FA2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углубляет целостное представление о науке «Математика», </w:t>
      </w:r>
      <w:r w:rsidRPr="00FA2B2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формированию познавательных универсальных учебных действий.</w:t>
      </w:r>
      <w:r w:rsidR="008E09AC" w:rsidRPr="00FA2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реализуется </w:t>
      </w:r>
      <w:r w:rsidR="008E09AC" w:rsidRPr="008D4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форме</w:t>
      </w:r>
      <w:r w:rsidR="008E09AC" w:rsidRPr="008D4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9AC" w:rsidRPr="008D4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кружка</w:t>
      </w:r>
      <w:r w:rsidR="008E09AC" w:rsidRPr="008D43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5E0C" w:rsidRDefault="002B5E0C" w:rsidP="00963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963A9A" w:rsidRPr="008D4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8D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64C92" w:rsidRPr="0096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</w:t>
      </w:r>
      <w:r w:rsidR="00E15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условия</w:t>
      </w:r>
      <w:r w:rsidR="00963A9A" w:rsidRPr="0096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r w:rsidR="00C64C92" w:rsidRPr="0096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математических способност</w:t>
      </w:r>
      <w:r w:rsidR="00963A9A" w:rsidRPr="0096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 младших школьников и формирования устойчивого интереса к математике.</w:t>
      </w:r>
    </w:p>
    <w:p w:rsidR="00E157EB" w:rsidRPr="00963A9A" w:rsidRDefault="00E157EB" w:rsidP="00963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68D4" w:rsidRDefault="008E09AC" w:rsidP="007578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программы</w:t>
      </w:r>
      <w:r w:rsidRPr="008D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A036E" w:rsidRDefault="00AA036E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познавательного интереса к учебному предмету «Математика» через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занимательных упражнений и нестандартных задач</w:t>
      </w:r>
      <w:r w:rsidRPr="0021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A036E" w:rsidRDefault="002F7D12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обучающихся знаний о некоторых фактах из истории математики (биографии математиков, возникновение некоторых систем счисления);</w:t>
      </w:r>
    </w:p>
    <w:p w:rsidR="00AA036E" w:rsidRPr="00AA036E" w:rsidRDefault="008D2465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умения находить разные способы решения одной и той же задачи, сравнивать их и выбирать наиболее </w:t>
      </w:r>
      <w:proofErr w:type="gramStart"/>
      <w:r w:rsidRPr="00A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A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6CB" w:rsidRPr="00AA036E" w:rsidRDefault="002176CB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мыслительных операций младших школьников (анализ, синтез, сравнение, обобщение);</w:t>
      </w:r>
    </w:p>
    <w:p w:rsidR="002176CB" w:rsidRDefault="001C4607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пространственного воображения и геометрических представлений;</w:t>
      </w:r>
    </w:p>
    <w:p w:rsidR="002176CB" w:rsidRDefault="002176CB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первоначальных навыков работы на компьютере (создание математических текстов, презентаций, работа  меню, нахождение информации на заданную тему)</w:t>
      </w:r>
      <w:r w:rsidR="00B1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12ED1" w:rsidRPr="00B12ED1" w:rsidRDefault="00B12ED1" w:rsidP="00D6686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 выполнять определенные учителем виды работ (деятельности), понимая личную ответственность за результат;</w:t>
      </w:r>
    </w:p>
    <w:p w:rsidR="00723BCC" w:rsidRDefault="00723BCC" w:rsidP="00D6686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коммуникативных умений в процессе решения разнообразных зад</w:t>
      </w:r>
      <w:r w:rsidR="00AA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аний;</w:t>
      </w:r>
    </w:p>
    <w:p w:rsidR="000C148F" w:rsidRPr="000C148F" w:rsidRDefault="000C148F" w:rsidP="00D66862">
      <w:pPr>
        <w:pStyle w:val="a7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14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развита внимательность, настойчивость, целеустремленность, умение преодолевать трудности</w:t>
      </w:r>
      <w:r w:rsidR="00AA03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14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148F" w:rsidRDefault="000C148F" w:rsidP="00D66862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68D4" w:rsidRPr="007578A0" w:rsidRDefault="003568D4" w:rsidP="007578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Ориентируясь на достижение цели и задач, программа внеурочной деятельности «Математическая шкатулка» основывается на следующих </w:t>
      </w:r>
      <w:r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принципах</w:t>
      </w:r>
      <w:r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40C12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деятельности, принцип интеграции,</w:t>
      </w:r>
      <w:r w:rsidR="007C59AA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непрерывности,</w:t>
      </w:r>
      <w:r w:rsidR="00640C12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це</w:t>
      </w:r>
      <w:r w:rsidR="007C59AA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лостности, принцип психологической комфортности, принцип творчества.</w:t>
      </w:r>
    </w:p>
    <w:p w:rsidR="007C59AA" w:rsidRPr="007578A0" w:rsidRDefault="007C59AA" w:rsidP="007578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два года обучения: 3 класс (34 часа в год) и 4 класс (34 часа в год). Всего 68 часов. </w:t>
      </w:r>
    </w:p>
    <w:p w:rsidR="007C59AA" w:rsidRPr="007578A0" w:rsidRDefault="007C59AA" w:rsidP="007578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работы</w:t>
      </w:r>
      <w:r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 занятие в неделю.</w:t>
      </w:r>
    </w:p>
    <w:p w:rsidR="004B6726" w:rsidRDefault="007C59AA" w:rsidP="007578A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освоения курса внеурочной деятельности:</w:t>
      </w:r>
    </w:p>
    <w:p w:rsidR="00781DE6" w:rsidRPr="00AA036E" w:rsidRDefault="00781DE6" w:rsidP="007578A0">
      <w:pPr>
        <w:rPr>
          <w:rStyle w:val="c8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A036E">
        <w:rPr>
          <w:rStyle w:val="c24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Личностные   результаты:</w:t>
      </w:r>
    </w:p>
    <w:p w:rsidR="00B12ED1" w:rsidRDefault="00B12ED1" w:rsidP="00B12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8"/>
          <w:color w:val="000000"/>
          <w:shd w:val="clear" w:color="auto" w:fill="FFFFFF"/>
        </w:rPr>
        <w:t xml:space="preserve">- </w:t>
      </w:r>
      <w:r w:rsidR="00781DE6" w:rsidRPr="00B1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C7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 познавательный интерес</w:t>
      </w:r>
      <w:r w:rsidR="00781DE6" w:rsidRPr="00B1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учебному предмету «Математика»</w:t>
      </w:r>
      <w:r w:rsidRPr="00B1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решение занимательных упражнений и нестандартных задач;</w:t>
      </w:r>
    </w:p>
    <w:p w:rsidR="00B12ED1" w:rsidRPr="00B12ED1" w:rsidRDefault="00B12ED1" w:rsidP="00B12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C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</w:t>
      </w:r>
      <w:r w:rsidRPr="00B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определенные учителем виды работ (деятельности), понимая личную ответственность за результат;</w:t>
      </w:r>
    </w:p>
    <w:p w:rsidR="000434FE" w:rsidRDefault="000434FE" w:rsidP="007578A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76AE">
        <w:rPr>
          <w:rFonts w:ascii="Times New Roman" w:eastAsia="Times New Roman" w:hAnsi="Times New Roman"/>
          <w:sz w:val="24"/>
          <w:szCs w:val="24"/>
          <w:lang w:eastAsia="ru-RU"/>
        </w:rPr>
        <w:t>развита внимательность, настойчивость, целеустремленность</w:t>
      </w:r>
      <w:r w:rsidRPr="00AD6E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6A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преодолевать трудности</w:t>
      </w:r>
      <w:r w:rsidR="005847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DE6" w:rsidRPr="00AA036E" w:rsidRDefault="00781DE6" w:rsidP="007578A0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A03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AA03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результаты:</w:t>
      </w:r>
    </w:p>
    <w:p w:rsidR="00DE7083" w:rsidRDefault="00B12ED1" w:rsidP="00DE7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C7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развиты мыслительные операции</w:t>
      </w:r>
      <w:r w:rsidR="00DE7083" w:rsidRPr="00DE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школьников (анализ, синтез, сравнение, обобщение);</w:t>
      </w:r>
    </w:p>
    <w:p w:rsidR="00DE7083" w:rsidRDefault="00B12ED1" w:rsidP="00DE7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C7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развиты коммуникативные умения</w:t>
      </w:r>
      <w:r w:rsidR="00DE7083" w:rsidRPr="00DE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</w:t>
      </w:r>
      <w:r w:rsidR="00560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решения разнообразных заданий;</w:t>
      </w:r>
    </w:p>
    <w:p w:rsidR="00B12ED1" w:rsidRPr="00C003AF" w:rsidRDefault="00BC76AE" w:rsidP="00DE7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003AF" w:rsidRPr="00C00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сформированы</w:t>
      </w:r>
      <w:r w:rsidR="00B12ED1" w:rsidRPr="00C00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адекватно проводить самооценку результатов своей учебной деятельности, анализировать их на том или ином этапе.</w:t>
      </w:r>
    </w:p>
    <w:p w:rsidR="00781DE6" w:rsidRPr="00AA036E" w:rsidRDefault="00DE7083" w:rsidP="007578A0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AA03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Предметные результаты:</w:t>
      </w:r>
    </w:p>
    <w:p w:rsidR="00DE7083" w:rsidRDefault="00BC76AE" w:rsidP="00DE7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сформированы у обучающихся знания</w:t>
      </w:r>
      <w:r w:rsidR="00DE7083" w:rsidRPr="00DE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некоторых фактах из истории математики (биографии математиков, возникновение некоторых систем счисления);</w:t>
      </w:r>
    </w:p>
    <w:p w:rsidR="00AA036E" w:rsidRDefault="00BC76AE" w:rsidP="00AA0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сформированы</w:t>
      </w:r>
      <w:r w:rsidR="00B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умения </w:t>
      </w:r>
      <w:r w:rsidR="00B12ED1" w:rsidRPr="008D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="00B12ED1" w:rsidRPr="008D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="00B12ED1" w:rsidRPr="008D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36E" w:rsidRDefault="00AA036E" w:rsidP="00AA0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434FE" w:rsidRDefault="00AA036E" w:rsidP="00AA0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BC7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 пространственное воображение и геометрические представления</w:t>
      </w:r>
      <w:r w:rsidR="000434FE" w:rsidRPr="00043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A036E" w:rsidRPr="00AA036E" w:rsidRDefault="00AA036E" w:rsidP="00AA0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E7083" w:rsidRPr="00DE7083" w:rsidRDefault="00BC76AE" w:rsidP="00DE7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сформированы первоначальные навыки</w:t>
      </w:r>
      <w:r w:rsidR="00DE7083" w:rsidRPr="00DE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на компьютере (создание математических текстов, презентаций, работа  меню, нахождение информации на заданную тему)</w:t>
      </w:r>
      <w:r w:rsidR="00584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59AA" w:rsidRPr="00F349F7" w:rsidRDefault="004832F2" w:rsidP="00AA036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4832F2" w:rsidRPr="008D43B4" w:rsidRDefault="004832F2" w:rsidP="007578A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программы </w:t>
      </w:r>
      <w:r w:rsidR="00A96C49" w:rsidRPr="004D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кружка </w:t>
      </w:r>
      <w:r w:rsidRPr="004D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представлено пятью разделами</w:t>
      </w:r>
      <w:r w:rsidR="00A96C49" w:rsidRPr="004D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96C49"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96C49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раздел – </w:t>
      </w:r>
      <w:r w:rsidR="00A96C49" w:rsidRPr="008D4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«Математическое справочное бюро»</w:t>
      </w:r>
      <w:r w:rsidR="00A96C49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 раздел – </w:t>
      </w:r>
      <w:r w:rsidR="00A96C49" w:rsidRPr="008D4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«Математические игры»</w:t>
      </w:r>
      <w:r w:rsidR="00A96C49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 раздел – </w:t>
      </w:r>
      <w:r w:rsidR="006F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96C49" w:rsidRPr="008D4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 мире задач»</w:t>
      </w:r>
      <w:r w:rsidR="00A96C49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 раздел – </w:t>
      </w:r>
      <w:r w:rsidR="00A96C49" w:rsidRPr="008D4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«Геометрическая мозаика»</w:t>
      </w:r>
      <w:r w:rsidR="00A96C49" w:rsidRPr="0075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5 раздел – </w:t>
      </w:r>
      <w:r w:rsidR="00A96C49" w:rsidRPr="008D4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«Работа с информацией».</w:t>
      </w:r>
    </w:p>
    <w:p w:rsidR="004832F2" w:rsidRPr="007578A0" w:rsidRDefault="004832F2" w:rsidP="007578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Первый год обучения. 3 класс (34 часа в год)</w:t>
      </w:r>
    </w:p>
    <w:p w:rsidR="004832F2" w:rsidRPr="003E1103" w:rsidRDefault="004832F2" w:rsidP="007578A0">
      <w:pPr>
        <w:rPr>
          <w:rFonts w:ascii="Times New Roman" w:hAnsi="Times New Roman" w:cs="Times New Roman"/>
          <w:b/>
          <w:sz w:val="24"/>
          <w:szCs w:val="24"/>
        </w:rPr>
      </w:pPr>
      <w:r w:rsidRPr="007578A0">
        <w:rPr>
          <w:rFonts w:ascii="Times New Roman" w:hAnsi="Times New Roman" w:cs="Times New Roman"/>
          <w:b/>
          <w:sz w:val="24"/>
          <w:szCs w:val="24"/>
        </w:rPr>
        <w:t>Разде</w:t>
      </w:r>
      <w:r w:rsidR="003E1103">
        <w:rPr>
          <w:rFonts w:ascii="Times New Roman" w:hAnsi="Times New Roman" w:cs="Times New Roman"/>
          <w:b/>
          <w:sz w:val="24"/>
          <w:szCs w:val="24"/>
        </w:rPr>
        <w:t xml:space="preserve">л 1. </w:t>
      </w:r>
      <w:r w:rsidR="00697C6C" w:rsidRPr="0075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6C" w:rsidRPr="004D18B9">
        <w:rPr>
          <w:rFonts w:ascii="Times New Roman" w:hAnsi="Times New Roman" w:cs="Times New Roman"/>
          <w:b/>
          <w:i/>
          <w:sz w:val="24"/>
          <w:szCs w:val="24"/>
        </w:rPr>
        <w:t>Математическое справочное бюро</w:t>
      </w:r>
      <w:r w:rsidR="00004474" w:rsidRPr="004D18B9">
        <w:rPr>
          <w:rFonts w:ascii="Times New Roman" w:hAnsi="Times New Roman" w:cs="Times New Roman"/>
          <w:b/>
          <w:i/>
          <w:sz w:val="24"/>
          <w:szCs w:val="24"/>
        </w:rPr>
        <w:t xml:space="preserve"> (4 часа)</w:t>
      </w:r>
      <w:r w:rsidR="003E1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F5311" w:rsidRPr="00BF5311">
        <w:rPr>
          <w:rFonts w:ascii="Times New Roman" w:hAnsi="Times New Roman" w:cs="Times New Roman"/>
          <w:sz w:val="24"/>
          <w:szCs w:val="24"/>
        </w:rPr>
        <w:t>Истории и причины возникновения математики. Как люди учились считать. Как появились цифры.</w:t>
      </w:r>
      <w:r w:rsidR="00697C6C" w:rsidRPr="00BF5311">
        <w:rPr>
          <w:rFonts w:ascii="Times New Roman" w:hAnsi="Times New Roman" w:cs="Times New Roman"/>
          <w:sz w:val="24"/>
          <w:szCs w:val="24"/>
        </w:rPr>
        <w:t xml:space="preserve"> </w:t>
      </w:r>
      <w:r w:rsidR="000D6A26">
        <w:rPr>
          <w:rFonts w:ascii="Times New Roman" w:hAnsi="Times New Roman" w:cs="Times New Roman"/>
          <w:sz w:val="24"/>
          <w:szCs w:val="24"/>
        </w:rPr>
        <w:t>Проект «Цифры у разных народов»</w:t>
      </w:r>
    </w:p>
    <w:p w:rsidR="003E1103" w:rsidRDefault="00BF5311" w:rsidP="00BF53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3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57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8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Математические игры</w:t>
      </w:r>
      <w:r w:rsidR="00004474" w:rsidRPr="004D18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(12 часов)</w:t>
      </w:r>
      <w:r w:rsidR="0000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F5311" w:rsidRPr="00BF5311" w:rsidRDefault="000D6A26" w:rsidP="00BF53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Древние китайские головоломки.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«Задумай число», «Отгадай задуманное число». Игра-соревнование «Весёлый счет». Игра «Построй пирамиду». Решение и составление математических ребусов. Заполнение числовых кроссвордов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судоку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Числовые головоломки. Проект «Весёлые математики». Математический КВН.</w:t>
      </w:r>
    </w:p>
    <w:p w:rsidR="00BF5311" w:rsidRDefault="00BF5311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D66862" w:rsidRDefault="00D66862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66862" w:rsidRDefault="00D66862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3E1103" w:rsidRDefault="00BF5311" w:rsidP="007578A0">
      <w:pPr>
        <w:pStyle w:val="c7"/>
        <w:shd w:val="clear" w:color="auto" w:fill="FFFFFF"/>
        <w:spacing w:before="0" w:beforeAutospacing="0" w:after="0" w:afterAutospacing="0" w:line="276" w:lineRule="auto"/>
      </w:pPr>
      <w:r>
        <w:rPr>
          <w:b/>
        </w:rPr>
        <w:lastRenderedPageBreak/>
        <w:t>Раздел 3</w:t>
      </w:r>
      <w:r w:rsidR="003E1103">
        <w:rPr>
          <w:b/>
        </w:rPr>
        <w:t xml:space="preserve">. </w:t>
      </w:r>
      <w:r w:rsidR="0041153B" w:rsidRPr="004D18B9">
        <w:rPr>
          <w:b/>
          <w:i/>
        </w:rPr>
        <w:t>В мире задач</w:t>
      </w:r>
      <w:r w:rsidR="00004474" w:rsidRPr="004D18B9">
        <w:rPr>
          <w:b/>
          <w:i/>
        </w:rPr>
        <w:t xml:space="preserve">  (8 часов)</w:t>
      </w:r>
      <w:r w:rsidR="00004474">
        <w:t xml:space="preserve"> </w:t>
      </w:r>
      <w:r w:rsidR="0041153B" w:rsidRPr="007578A0">
        <w:t xml:space="preserve"> </w:t>
      </w:r>
    </w:p>
    <w:p w:rsidR="000D6A26" w:rsidRDefault="000D6A26" w:rsidP="007578A0">
      <w:pPr>
        <w:pStyle w:val="c7"/>
        <w:shd w:val="clear" w:color="auto" w:fill="FFFFFF"/>
        <w:spacing w:before="0" w:beforeAutospacing="0" w:after="0" w:afterAutospacing="0" w:line="276" w:lineRule="auto"/>
      </w:pPr>
      <w:r>
        <w:t xml:space="preserve">Волшебные переливания. Задачи на переливания. В царстве смекалки. Решение нестандартных задач. </w:t>
      </w:r>
      <w:r w:rsidR="00BF5311" w:rsidRPr="00BF5311">
        <w:t xml:space="preserve">Старинные задачи. </w:t>
      </w:r>
      <w:r>
        <w:t>Задачи в стихах. Задачи-шутки. Решение олимпиадных задач международного конкурса «Кенгуру». Составление сборника текстовых задач.</w:t>
      </w:r>
    </w:p>
    <w:p w:rsidR="006A250F" w:rsidRPr="007578A0" w:rsidRDefault="000D6A26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7578A0">
        <w:rPr>
          <w:color w:val="000000"/>
          <w:shd w:val="clear" w:color="auto" w:fill="FFFFFF"/>
        </w:rPr>
        <w:t xml:space="preserve"> </w:t>
      </w:r>
    </w:p>
    <w:p w:rsidR="003E1103" w:rsidRDefault="00004474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</w:rPr>
        <w:t>Раздел 4</w:t>
      </w:r>
      <w:r w:rsidR="003E1103">
        <w:rPr>
          <w:rStyle w:val="c2"/>
          <w:b/>
          <w:bCs/>
          <w:color w:val="000000"/>
        </w:rPr>
        <w:t xml:space="preserve">. </w:t>
      </w:r>
      <w:r>
        <w:rPr>
          <w:rStyle w:val="c2"/>
          <w:b/>
          <w:bCs/>
          <w:color w:val="000000"/>
        </w:rPr>
        <w:t xml:space="preserve"> </w:t>
      </w:r>
      <w:r w:rsidRPr="004D18B9">
        <w:rPr>
          <w:rStyle w:val="c2"/>
          <w:b/>
          <w:bCs/>
          <w:i/>
          <w:color w:val="000000"/>
        </w:rPr>
        <w:t>Геометрическая мозаика (5 часов)</w:t>
      </w:r>
      <w:r w:rsidR="000D6A26">
        <w:rPr>
          <w:rStyle w:val="c2"/>
          <w:bCs/>
          <w:color w:val="000000"/>
        </w:rPr>
        <w:t xml:space="preserve"> </w:t>
      </w:r>
    </w:p>
    <w:p w:rsidR="00BF5311" w:rsidRDefault="000D6A26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Точка.</w:t>
      </w:r>
      <w:r w:rsidR="00055843" w:rsidRPr="007578A0">
        <w:rPr>
          <w:rStyle w:val="c2"/>
          <w:bCs/>
          <w:color w:val="000000"/>
        </w:rPr>
        <w:t xml:space="preserve"> Отрезок. Луч.</w:t>
      </w:r>
      <w:r w:rsidR="00555FE3" w:rsidRPr="007578A0">
        <w:rPr>
          <w:rStyle w:val="c2"/>
          <w:bCs/>
          <w:color w:val="000000"/>
        </w:rPr>
        <w:t xml:space="preserve"> Площадь фигуры. Единицы площади (квадратный сантиметр, квадратный дециметр). Измерение площади с по</w:t>
      </w:r>
      <w:r>
        <w:rPr>
          <w:rStyle w:val="c2"/>
          <w:bCs/>
          <w:color w:val="000000"/>
        </w:rPr>
        <w:t>мощью палетки. Угол. Измерение углов. Викторина «Геометрическая мозаика»</w:t>
      </w:r>
    </w:p>
    <w:p w:rsidR="00555FE3" w:rsidRPr="007578A0" w:rsidRDefault="00A96C49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  <w:r w:rsidRPr="007578A0">
        <w:rPr>
          <w:rStyle w:val="c2"/>
          <w:bCs/>
          <w:color w:val="000000"/>
        </w:rPr>
        <w:t xml:space="preserve"> </w:t>
      </w:r>
    </w:p>
    <w:p w:rsidR="003E1103" w:rsidRDefault="00BF5311" w:rsidP="00BF5311">
      <w:pPr>
        <w:pStyle w:val="a4"/>
        <w:spacing w:after="0"/>
        <w:jc w:val="both"/>
        <w:rPr>
          <w:rStyle w:val="c3"/>
          <w:rFonts w:ascii="Times New Roman" w:hAnsi="Times New Roman"/>
          <w:b/>
          <w:color w:val="000000"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>Раздел 5</w:t>
      </w:r>
      <w:r w:rsidR="003E1103">
        <w:rPr>
          <w:rStyle w:val="c3"/>
          <w:rFonts w:ascii="Times New Roman" w:hAnsi="Times New Roman"/>
          <w:b/>
          <w:color w:val="000000"/>
          <w:sz w:val="24"/>
          <w:szCs w:val="24"/>
        </w:rPr>
        <w:t>.</w:t>
      </w:r>
      <w:r w:rsidR="00004474"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474" w:rsidRPr="004D18B9">
        <w:rPr>
          <w:rStyle w:val="c3"/>
          <w:rFonts w:ascii="Times New Roman" w:hAnsi="Times New Roman"/>
          <w:b/>
          <w:i/>
          <w:color w:val="000000"/>
          <w:sz w:val="24"/>
          <w:szCs w:val="24"/>
        </w:rPr>
        <w:t>Работа с информацией (5 часов)</w:t>
      </w:r>
      <w:r w:rsidR="00F8655B" w:rsidRPr="007578A0"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425A7" w:rsidRDefault="001425A7" w:rsidP="00BF53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7578A0">
        <w:rPr>
          <w:rFonts w:ascii="Times New Roman" w:hAnsi="Times New Roman"/>
          <w:sz w:val="24"/>
          <w:szCs w:val="24"/>
        </w:rPr>
        <w:t>Человек и информация. Источники и приемники информации. Носители информации. Компьютер.</w:t>
      </w:r>
      <w:r w:rsidR="000D6A26">
        <w:rPr>
          <w:rFonts w:ascii="Times New Roman" w:hAnsi="Times New Roman"/>
          <w:sz w:val="24"/>
          <w:szCs w:val="24"/>
        </w:rPr>
        <w:t xml:space="preserve"> Создание математического текста.</w:t>
      </w:r>
    </w:p>
    <w:p w:rsidR="00004474" w:rsidRDefault="00004474" w:rsidP="0000447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32F2" w:rsidRPr="00D66862" w:rsidRDefault="00004474" w:rsidP="00D6686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832F2" w:rsidRPr="00757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Второй год обучения. 4 класс (34 часа в год)</w:t>
      </w:r>
    </w:p>
    <w:p w:rsidR="00BF5311" w:rsidRPr="007578A0" w:rsidRDefault="00BF5311" w:rsidP="00BF53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832F2" w:rsidRPr="003E1103" w:rsidRDefault="004832F2" w:rsidP="007578A0">
      <w:pPr>
        <w:rPr>
          <w:rFonts w:ascii="Times New Roman" w:hAnsi="Times New Roman" w:cs="Times New Roman"/>
          <w:b/>
          <w:sz w:val="24"/>
          <w:szCs w:val="24"/>
        </w:rPr>
      </w:pPr>
      <w:r w:rsidRPr="007578A0">
        <w:rPr>
          <w:rFonts w:ascii="Times New Roman" w:hAnsi="Times New Roman" w:cs="Times New Roman"/>
          <w:b/>
          <w:sz w:val="24"/>
          <w:szCs w:val="24"/>
        </w:rPr>
        <w:t>Разде</w:t>
      </w:r>
      <w:r w:rsidR="00991B9B">
        <w:rPr>
          <w:rFonts w:ascii="Times New Roman" w:hAnsi="Times New Roman" w:cs="Times New Roman"/>
          <w:b/>
          <w:sz w:val="24"/>
          <w:szCs w:val="24"/>
        </w:rPr>
        <w:t>л 1</w:t>
      </w:r>
      <w:r w:rsidR="003E11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74" w:rsidRPr="004D18B9">
        <w:rPr>
          <w:rFonts w:ascii="Times New Roman" w:hAnsi="Times New Roman" w:cs="Times New Roman"/>
          <w:b/>
          <w:i/>
          <w:sz w:val="24"/>
          <w:szCs w:val="24"/>
        </w:rPr>
        <w:t>Математическое справочное бюро (4 часа)</w:t>
      </w:r>
      <w:r w:rsidR="0000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7578A0">
        <w:rPr>
          <w:rFonts w:ascii="Times New Roman" w:hAnsi="Times New Roman" w:cs="Times New Roman"/>
          <w:sz w:val="24"/>
          <w:szCs w:val="24"/>
        </w:rPr>
        <w:t xml:space="preserve">Древние ученые Архимед, Евклид и Пифагор, их вклад в развитие математики как </w:t>
      </w:r>
      <w:r w:rsidR="00991B9B">
        <w:rPr>
          <w:rFonts w:ascii="Times New Roman" w:hAnsi="Times New Roman" w:cs="Times New Roman"/>
          <w:sz w:val="24"/>
          <w:szCs w:val="24"/>
        </w:rPr>
        <w:t>науки. Римские цифры. Как читать римские цифры.</w:t>
      </w:r>
      <w:r w:rsidR="000D6A26">
        <w:rPr>
          <w:rFonts w:ascii="Times New Roman" w:hAnsi="Times New Roman" w:cs="Times New Roman"/>
          <w:sz w:val="24"/>
          <w:szCs w:val="24"/>
        </w:rPr>
        <w:t xml:space="preserve"> Проект «Римские цифры».</w:t>
      </w:r>
    </w:p>
    <w:p w:rsidR="003E1103" w:rsidRDefault="00004474" w:rsidP="007578A0">
      <w:pPr>
        <w:pStyle w:val="c18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2</w:t>
      </w:r>
      <w:r w:rsidR="003E1103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 </w:t>
      </w:r>
      <w:r w:rsidRPr="004D18B9">
        <w:rPr>
          <w:b/>
          <w:i/>
          <w:color w:val="000000"/>
          <w:shd w:val="clear" w:color="auto" w:fill="FFFFFF"/>
        </w:rPr>
        <w:t>Математические игры (6 часов)</w:t>
      </w:r>
      <w:r>
        <w:rPr>
          <w:b/>
          <w:color w:val="000000"/>
          <w:shd w:val="clear" w:color="auto" w:fill="FFFFFF"/>
        </w:rPr>
        <w:t xml:space="preserve"> </w:t>
      </w:r>
      <w:r w:rsidR="00991B9B">
        <w:rPr>
          <w:b/>
          <w:color w:val="000000"/>
          <w:shd w:val="clear" w:color="auto" w:fill="FFFFFF"/>
        </w:rPr>
        <w:t xml:space="preserve"> </w:t>
      </w:r>
    </w:p>
    <w:p w:rsidR="00991B9B" w:rsidRDefault="000D6A26" w:rsidP="007578A0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2651E7">
        <w:rPr>
          <w:color w:val="000000"/>
          <w:shd w:val="clear" w:color="auto" w:fill="FFFFFF"/>
        </w:rPr>
        <w:t xml:space="preserve">Математические фокусы. Числовые головоломки. Игры «Как сосчитать?». Фокусы без обмана. </w:t>
      </w:r>
      <w:r w:rsidR="002651E7" w:rsidRPr="002651E7">
        <w:rPr>
          <w:color w:val="000000"/>
          <w:shd w:val="clear" w:color="auto" w:fill="FFFFFF"/>
        </w:rPr>
        <w:t>Числовые мозаики. Составление и решение числовых мозаик. Ребусы. Выпуск математической газеты «Математика в играх».</w:t>
      </w:r>
    </w:p>
    <w:p w:rsidR="002651E7" w:rsidRPr="002651E7" w:rsidRDefault="002651E7" w:rsidP="007578A0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E1103" w:rsidRDefault="00991B9B" w:rsidP="00991B9B">
      <w:pPr>
        <w:pStyle w:val="c7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Раздел 3</w:t>
      </w:r>
      <w:r w:rsidRPr="00BF5311">
        <w:rPr>
          <w:b/>
        </w:rPr>
        <w:t>.</w:t>
      </w:r>
      <w:r w:rsidRPr="007578A0">
        <w:t xml:space="preserve"> </w:t>
      </w:r>
      <w:r w:rsidRPr="004D18B9">
        <w:rPr>
          <w:b/>
          <w:i/>
        </w:rPr>
        <w:t>В мире задач</w:t>
      </w:r>
      <w:r w:rsidR="00004474" w:rsidRPr="004D18B9">
        <w:rPr>
          <w:b/>
          <w:i/>
        </w:rPr>
        <w:t xml:space="preserve"> (12 часов)</w:t>
      </w:r>
      <w:r w:rsidR="00004474">
        <w:rPr>
          <w:b/>
        </w:rPr>
        <w:t xml:space="preserve"> </w:t>
      </w:r>
      <w:r>
        <w:rPr>
          <w:b/>
        </w:rPr>
        <w:t xml:space="preserve"> </w:t>
      </w:r>
    </w:p>
    <w:p w:rsidR="00991B9B" w:rsidRDefault="002651E7" w:rsidP="00991B9B">
      <w:pPr>
        <w:pStyle w:val="c7"/>
        <w:shd w:val="clear" w:color="auto" w:fill="FFFFFF"/>
        <w:spacing w:before="0" w:beforeAutospacing="0" w:after="0" w:afterAutospacing="0" w:line="276" w:lineRule="auto"/>
      </w:pPr>
      <w:r>
        <w:t>Задачи на движение.</w:t>
      </w:r>
      <w:r w:rsidR="00991B9B" w:rsidRPr="00991B9B">
        <w:t xml:space="preserve"> Задачи со спичками.</w:t>
      </w:r>
      <w:r>
        <w:t xml:space="preserve"> «Спичечный конструктор. Мир занимательных задач (задачи со многими возможными решениями). Задачи с недостающими данными, с избыточным составом условия. Задачи, решаемые перебором различных вариантов. Решение задач, имеющих несколько решений. Решение олимпиадных задач международного конкурса «Кенгуру». </w:t>
      </w:r>
      <w:proofErr w:type="gramStart"/>
      <w:r>
        <w:t>Блиц-турнир</w:t>
      </w:r>
      <w:proofErr w:type="gramEnd"/>
      <w:r>
        <w:t xml:space="preserve"> по решению задач. Составление сборника по решению задач.</w:t>
      </w:r>
    </w:p>
    <w:p w:rsidR="002651E7" w:rsidRDefault="002651E7" w:rsidP="00991B9B">
      <w:pPr>
        <w:pStyle w:val="c7"/>
        <w:shd w:val="clear" w:color="auto" w:fill="FFFFFF"/>
        <w:spacing w:before="0" w:beforeAutospacing="0" w:after="0" w:afterAutospacing="0" w:line="276" w:lineRule="auto"/>
      </w:pPr>
    </w:p>
    <w:p w:rsidR="003E1103" w:rsidRDefault="00004474" w:rsidP="00991B9B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Раздел 4</w:t>
      </w:r>
      <w:r w:rsidR="003E1103">
        <w:rPr>
          <w:rStyle w:val="c2"/>
          <w:b/>
          <w:bCs/>
          <w:color w:val="000000"/>
        </w:rPr>
        <w:t>.</w:t>
      </w:r>
      <w:r>
        <w:rPr>
          <w:rStyle w:val="c2"/>
          <w:b/>
          <w:bCs/>
          <w:color w:val="000000"/>
        </w:rPr>
        <w:t xml:space="preserve"> </w:t>
      </w:r>
      <w:r w:rsidRPr="004D18B9">
        <w:rPr>
          <w:rStyle w:val="c2"/>
          <w:b/>
          <w:bCs/>
          <w:i/>
          <w:color w:val="000000"/>
        </w:rPr>
        <w:t>Геометрическая мозаика (6 часов)</w:t>
      </w:r>
      <w:r>
        <w:rPr>
          <w:rStyle w:val="c2"/>
          <w:b/>
          <w:bCs/>
          <w:color w:val="000000"/>
        </w:rPr>
        <w:t xml:space="preserve"> </w:t>
      </w:r>
      <w:r w:rsidR="00991B9B">
        <w:rPr>
          <w:rStyle w:val="c2"/>
          <w:b/>
          <w:bCs/>
          <w:color w:val="000000"/>
        </w:rPr>
        <w:t xml:space="preserve"> </w:t>
      </w:r>
    </w:p>
    <w:p w:rsidR="00991B9B" w:rsidRDefault="002651E7" w:rsidP="00991B9B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  <w:r w:rsidRPr="002651E7">
        <w:rPr>
          <w:rStyle w:val="c2"/>
          <w:bCs/>
          <w:color w:val="000000"/>
        </w:rPr>
        <w:t>Объёмные</w:t>
      </w:r>
      <w:r>
        <w:rPr>
          <w:rStyle w:val="c2"/>
          <w:b/>
          <w:bCs/>
          <w:color w:val="000000"/>
        </w:rPr>
        <w:t xml:space="preserve"> </w:t>
      </w:r>
      <w:r w:rsidRPr="002651E7">
        <w:rPr>
          <w:rStyle w:val="c2"/>
          <w:bCs/>
          <w:color w:val="000000"/>
        </w:rPr>
        <w:t>г</w:t>
      </w:r>
      <w:r w:rsidR="00991B9B" w:rsidRPr="00991B9B">
        <w:rPr>
          <w:rStyle w:val="c2"/>
          <w:bCs/>
          <w:color w:val="000000"/>
        </w:rPr>
        <w:t xml:space="preserve">еометрические фигуры: цилиндр, конус, пирамида, шар. Моделирование фигур из проволоки. Площадь фигуры. Единицы площади (ар, гектар). Симметрия фигур относительно </w:t>
      </w:r>
      <w:proofErr w:type="gramStart"/>
      <w:r w:rsidR="00991B9B" w:rsidRPr="00991B9B">
        <w:rPr>
          <w:rStyle w:val="c2"/>
          <w:bCs/>
          <w:color w:val="000000"/>
        </w:rPr>
        <w:t>прямой</w:t>
      </w:r>
      <w:proofErr w:type="gramEnd"/>
      <w:r w:rsidR="00991B9B" w:rsidRPr="00991B9B">
        <w:rPr>
          <w:rStyle w:val="c2"/>
          <w:bCs/>
          <w:color w:val="000000"/>
        </w:rPr>
        <w:t>. Построение симметричных фигур на клетчатой бумаге.</w:t>
      </w:r>
      <w:r>
        <w:rPr>
          <w:rStyle w:val="c2"/>
          <w:bCs/>
          <w:color w:val="000000"/>
        </w:rPr>
        <w:t xml:space="preserve"> Викторина «Геометрическая мозаика».</w:t>
      </w:r>
    </w:p>
    <w:p w:rsidR="00225093" w:rsidRDefault="00225093" w:rsidP="00991B9B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</w:p>
    <w:p w:rsidR="003E1103" w:rsidRDefault="00225093" w:rsidP="00004474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>Раздел 5</w:t>
      </w:r>
      <w:r w:rsidR="003E1103">
        <w:rPr>
          <w:rStyle w:val="c3"/>
          <w:rFonts w:ascii="Times New Roman" w:hAnsi="Times New Roman"/>
          <w:b/>
          <w:color w:val="000000"/>
          <w:sz w:val="24"/>
          <w:szCs w:val="24"/>
        </w:rPr>
        <w:t>.</w:t>
      </w:r>
      <w:r w:rsidRPr="007578A0"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18B9">
        <w:rPr>
          <w:rStyle w:val="c3"/>
          <w:rFonts w:ascii="Times New Roman" w:hAnsi="Times New Roman"/>
          <w:b/>
          <w:i/>
          <w:color w:val="000000"/>
          <w:sz w:val="24"/>
          <w:szCs w:val="24"/>
        </w:rPr>
        <w:t>Работа с информацией</w:t>
      </w:r>
      <w:r w:rsidR="00004474" w:rsidRPr="004D18B9">
        <w:rPr>
          <w:rStyle w:val="c3"/>
          <w:rFonts w:ascii="Times New Roman" w:hAnsi="Times New Roman"/>
          <w:b/>
          <w:i/>
          <w:color w:val="000000"/>
          <w:sz w:val="24"/>
          <w:szCs w:val="24"/>
        </w:rPr>
        <w:t xml:space="preserve"> (6 часов)</w:t>
      </w:r>
      <w:r w:rsidRPr="007578A0">
        <w:rPr>
          <w:rFonts w:ascii="Times New Roman" w:hAnsi="Times New Roman"/>
          <w:sz w:val="24"/>
          <w:szCs w:val="24"/>
        </w:rPr>
        <w:t xml:space="preserve"> </w:t>
      </w:r>
    </w:p>
    <w:p w:rsidR="00225093" w:rsidRDefault="00225093" w:rsidP="00004474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7578A0">
        <w:rPr>
          <w:rFonts w:ascii="Times New Roman" w:hAnsi="Times New Roman"/>
          <w:sz w:val="24"/>
          <w:szCs w:val="24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  <w:r w:rsidR="002651E7">
        <w:rPr>
          <w:rFonts w:ascii="Times New Roman" w:hAnsi="Times New Roman"/>
          <w:sz w:val="24"/>
          <w:szCs w:val="24"/>
        </w:rPr>
        <w:t xml:space="preserve"> Создание презентации.</w:t>
      </w:r>
    </w:p>
    <w:p w:rsidR="00A2563F" w:rsidRPr="007578A0" w:rsidRDefault="00A2563F" w:rsidP="00004474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D66862" w:rsidRDefault="00D66862" w:rsidP="0022509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</w:rPr>
      </w:pPr>
    </w:p>
    <w:p w:rsidR="00D66862" w:rsidRDefault="00D66862" w:rsidP="0022509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</w:rPr>
      </w:pPr>
    </w:p>
    <w:p w:rsidR="00225093" w:rsidRDefault="00225093" w:rsidP="0022509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</w:rPr>
      </w:pPr>
      <w:r w:rsidRPr="00225093">
        <w:rPr>
          <w:rStyle w:val="c2"/>
          <w:b/>
          <w:bCs/>
          <w:color w:val="000000"/>
        </w:rPr>
        <w:lastRenderedPageBreak/>
        <w:t>Формы организации и виды деятельности школьников</w:t>
      </w:r>
    </w:p>
    <w:p w:rsidR="00C003AF" w:rsidRDefault="00C003AF" w:rsidP="00C003AF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  <w:r w:rsidRPr="00225093">
        <w:rPr>
          <w:rStyle w:val="c2"/>
          <w:bCs/>
          <w:color w:val="000000"/>
        </w:rPr>
        <w:t xml:space="preserve">Занятия в кружке «Математическая шкатулка» организуются с учётом интересов учащихся и проводятся с использованием игровых методов и приёмов работы, практических занятий по применению полученных знаний на практике. </w:t>
      </w:r>
      <w:r>
        <w:rPr>
          <w:rStyle w:val="c2"/>
          <w:bCs/>
          <w:color w:val="000000"/>
        </w:rPr>
        <w:t>На занятиях активно используется занимательный материал: головоломки, ребусы, кроссворды, фокусы, загадки, мозаики. Обучающиеся вовлекаются в исследовательскую деятельность, учатся наблюдать, сравнивать, обобщать, делать выводы; выпускают математические газеты, готовят проекты, создают презентации и др.</w:t>
      </w:r>
    </w:p>
    <w:p w:rsidR="00C003AF" w:rsidRDefault="00C003AF" w:rsidP="00C003AF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</w:p>
    <w:p w:rsidR="00E544F4" w:rsidRDefault="00E544F4" w:rsidP="00D668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4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виды </w:t>
      </w:r>
      <w:r w:rsidR="008C5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практической </w:t>
      </w:r>
      <w:r w:rsidRPr="00E54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 обучающихся:</w:t>
      </w:r>
    </w:p>
    <w:p w:rsidR="0092517B" w:rsidRPr="00E544F4" w:rsidRDefault="0092517B" w:rsidP="00D668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4F4" w:rsidRPr="00584786" w:rsidRDefault="00E544F4" w:rsidP="005847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78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знакомство и работа с энциклопедиями, справочной и научно-популярной литературой</w:t>
      </w:r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(«История и причины возникновения математики»</w:t>
      </w:r>
      <w:r w:rsidR="00BC4E6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- 3класс</w:t>
      </w:r>
      <w:r w:rsidR="00C8132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«Как люди учились считать» </w:t>
      </w:r>
      <w:r w:rsidR="00BC4E6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класс</w:t>
      </w:r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появились цифры»</w:t>
      </w:r>
      <w:r w:rsidR="00BC4E6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класс</w:t>
      </w:r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«Древние учёные.</w:t>
      </w:r>
      <w:proofErr w:type="gramEnd"/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Архимед. Евклид. Их вклад в развитие математики, как науки»</w:t>
      </w:r>
      <w:r w:rsidR="00BC4E6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класс</w:t>
      </w:r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4E6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«Пифагор. Его вклад в развитие математики, как науки» - 4 класс, </w:t>
      </w:r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«Римские цифры. </w:t>
      </w:r>
      <w:proofErr w:type="gramStart"/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читать римские цифры»</w:t>
      </w:r>
      <w:r w:rsidR="00BC4E62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класс</w:t>
      </w:r>
      <w:r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162A8" w:rsidRPr="0058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81322" w:rsidRDefault="00C81322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22" w:rsidRDefault="00C81322" w:rsidP="00C813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участие в международной игре «Кенгуру» и олимпиадах разного уровня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(«Решение олимпиадных задач международного конкурса «Кенгуру» - 3 и 4 классы);</w:t>
      </w:r>
    </w:p>
    <w:p w:rsidR="00C81322" w:rsidRPr="0092517B" w:rsidRDefault="00C81322" w:rsidP="00C813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F4" w:rsidRDefault="00D162A8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проектные работы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 «Цифры у разных народов»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класс, проект «Весёлые математики»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класс, проект «Римские цифры»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4класс</w:t>
      </w:r>
      <w:r w:rsidR="00E544F4"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92517B" w:rsidRPr="0092517B" w:rsidRDefault="0092517B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F4" w:rsidRDefault="00BC4E62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творческие </w:t>
      </w:r>
      <w:r w:rsidR="00E544F4"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работы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(«Составление сборника текстовых задач» - 3 класс, Выпуск математической газеты «Математика в играх» - 4 класс, Составление сборника по решению задач – 4 класс);</w:t>
      </w:r>
    </w:p>
    <w:p w:rsidR="0092517B" w:rsidRPr="0092517B" w:rsidRDefault="0092517B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F4" w:rsidRDefault="00BC4E62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составление и </w:t>
      </w:r>
      <w:proofErr w:type="spellStart"/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инсценирование</w:t>
      </w:r>
      <w:proofErr w:type="spellEnd"/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задач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(«Старинные задачи» - 3 класс, «Задачи в стихах» - 3 класс, «Задачи – шутки»- 3 класс, </w:t>
      </w:r>
      <w:r w:rsidR="00E81844"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«Задачи со спичками.</w:t>
      </w:r>
      <w:proofErr w:type="gramEnd"/>
      <w:r w:rsidR="00E81844"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1844"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Спичечный конструктор» - 4 класс, «Решение задач, имеющих несколько решений» - 4 класс)</w:t>
      </w:r>
      <w:r w:rsid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C7DEA" w:rsidRDefault="00CC7DEA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DEA" w:rsidRPr="00CC7DEA" w:rsidRDefault="00CC7DEA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работа с конструктором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CC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(«Точка.</w:t>
      </w:r>
      <w:proofErr w:type="gramEnd"/>
      <w:r w:rsidRPr="00CC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Отрезок. Луч» - 3 класс, «Угол. </w:t>
      </w:r>
      <w:proofErr w:type="gramStart"/>
      <w:r w:rsidRPr="00CC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углов» - 3 класс, «Объёмные геометрические фигуры (цилиндр, конус) – 4 класс, «Объёмные геометрические фигуры (пирамида, шар) – 4 класс, «Моделирование фигур из проволоки – 4 класс).</w:t>
      </w:r>
      <w:proofErr w:type="gramEnd"/>
    </w:p>
    <w:p w:rsidR="0092517B" w:rsidRPr="0092517B" w:rsidRDefault="0092517B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844" w:rsidRDefault="00E81844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составление ребусов, числовых мозаик, презентаций по вопросам курса 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(«Решение и составление математических ребусов» - 3 класс, «Числовые мозаики.</w:t>
      </w:r>
      <w:proofErr w:type="gramEnd"/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и решение числовых мозаик. Ребусы». – 4 класс, «Создание презентации. </w:t>
      </w:r>
      <w:proofErr w:type="gramStart"/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</w:t>
      </w:r>
      <w:r w:rsidR="0092517B"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«Математическая шкатулка» - 4 класс)</w:t>
      </w:r>
      <w:r w:rsid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267BA" w:rsidRPr="0092517B" w:rsidRDefault="00F267BA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844" w:rsidRPr="0092517B" w:rsidRDefault="0092517B" w:rsidP="00925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блиц-турниры</w:t>
      </w:r>
      <w:proofErr w:type="gramEnd"/>
      <w:r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 </w:t>
      </w:r>
      <w:r w:rsidR="00E81844" w:rsidRPr="009251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викторины</w:t>
      </w:r>
      <w:r w:rsidRP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(«Математический КВН» - 3 класс, «Викторина «Геометрическая мозаика» - 3 класс и 4 класс, «Блиц-турнир по решению задач» - 4 класс)</w:t>
      </w:r>
    </w:p>
    <w:p w:rsidR="00E544F4" w:rsidRPr="0092517B" w:rsidRDefault="00E544F4" w:rsidP="00E81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AC1" w:rsidRDefault="00132AC1" w:rsidP="00E54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2AC1" w:rsidRDefault="00132AC1" w:rsidP="00E54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2AC1" w:rsidRDefault="00132AC1" w:rsidP="00E54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2AC1" w:rsidRDefault="00132AC1" w:rsidP="00E54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1844" w:rsidRPr="00E81844" w:rsidRDefault="00E544F4" w:rsidP="00E54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4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Виды игр, используемые на занятиях:</w:t>
      </w:r>
    </w:p>
    <w:p w:rsidR="00E544F4" w:rsidRPr="00E544F4" w:rsidRDefault="00E544F4" w:rsidP="00181C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4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игры на развитие вним</w:t>
      </w:r>
      <w:r w:rsidR="00181CDC" w:rsidRPr="00C204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ания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(«Числовые головоломки» - 3 класс</w:t>
      </w:r>
      <w:r w:rsidR="00C2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 класс, «Математические фокусы» - 4 класс);</w:t>
      </w:r>
    </w:p>
    <w:p w:rsidR="00E544F4" w:rsidRPr="00E544F4" w:rsidRDefault="00E544F4" w:rsidP="00181C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204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игры-тренинги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«Задумай число», «Отгадай задуманное число» - 3 класс</w:t>
      </w:r>
      <w:r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«Как сосчитать?» - 4 класс);</w:t>
      </w:r>
      <w:proofErr w:type="gramEnd"/>
    </w:p>
    <w:p w:rsidR="00E544F4" w:rsidRPr="00181CDC" w:rsidRDefault="00E81844" w:rsidP="00181C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4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игры-соревнования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(«Игра – соревнование «Весёлый счёт» - 3 класс</w:t>
      </w:r>
      <w:r w:rsidR="0092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544F4" w:rsidRPr="00E544F4" w:rsidRDefault="00E544F4" w:rsidP="00181C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4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интерактивные игры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(«Игра «Построй пирамиду»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класс</w:t>
      </w:r>
      <w:r w:rsidR="001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4F4" w:rsidRPr="00E544F4" w:rsidRDefault="00E544F4" w:rsidP="00181C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862" w:rsidRDefault="00C204D3" w:rsidP="00E54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E544F4" w:rsidRPr="00C81322" w:rsidRDefault="00E544F4" w:rsidP="00D668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C813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Способы определения результативности:</w:t>
      </w:r>
    </w:p>
    <w:p w:rsidR="00E544F4" w:rsidRPr="00E544F4" w:rsidRDefault="007A3F7B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результатов, на которые ориентирована программа:</w:t>
      </w:r>
    </w:p>
    <w:p w:rsidR="00E544F4" w:rsidRPr="00E544F4" w:rsidRDefault="00C204D3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лучший математический ребус;</w:t>
      </w:r>
    </w:p>
    <w:p w:rsidR="00E544F4" w:rsidRPr="00E544F4" w:rsidRDefault="00C204D3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шую задачу в стихах, задачу – шутку, задачу со спичками</w:t>
      </w:r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44F4" w:rsidRPr="00E544F4" w:rsidRDefault="00C204D3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лучшее </w:t>
      </w:r>
      <w:proofErr w:type="spellStart"/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задачи;</w:t>
      </w:r>
    </w:p>
    <w:p w:rsidR="00E544F4" w:rsidRPr="00E544F4" w:rsidRDefault="00C204D3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лучшую математическую газету, сборник текстовых задач;</w:t>
      </w:r>
    </w:p>
    <w:p w:rsidR="00E544F4" w:rsidRPr="00E544F4" w:rsidRDefault="00F267BA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атематические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блиц-турниры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викторины;</w:t>
      </w:r>
    </w:p>
    <w:p w:rsidR="00E544F4" w:rsidRPr="00E544F4" w:rsidRDefault="00F267BA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обучающихся в </w:t>
      </w:r>
      <w:r w:rsidR="0097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лимпиадах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уровня;</w:t>
      </w:r>
    </w:p>
    <w:p w:rsidR="00E544F4" w:rsidRDefault="00F267BA" w:rsidP="00C20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544F4"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ортфель достижений школьника (серти</w:t>
      </w:r>
      <w:r w:rsidR="00C8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фикаты, грамоты, дипломы и др.)</w:t>
      </w:r>
    </w:p>
    <w:p w:rsidR="00584786" w:rsidRPr="00E544F4" w:rsidRDefault="00584786" w:rsidP="00C20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4F4" w:rsidRPr="00E544F4" w:rsidRDefault="00E544F4" w:rsidP="00E544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3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Подведение итогов реализации программы осуществляется</w:t>
      </w:r>
      <w:r w:rsidRPr="00E54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2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создания математического текста (3 класс) и создания презентации «Математическая шкатулка» </w:t>
      </w:r>
      <w:r w:rsidR="00F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2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 класс), </w:t>
      </w:r>
      <w:r w:rsidRPr="00E5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ребята смогут продемонстрировать свои знания по решению различны</w:t>
      </w:r>
      <w:r w:rsidR="00C2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текстовых задач, представить лучшие задачи, ребусы, геометрические мозаики.</w:t>
      </w:r>
    </w:p>
    <w:p w:rsidR="00E544F4" w:rsidRPr="00225093" w:rsidRDefault="00E544F4" w:rsidP="0022509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</w:p>
    <w:p w:rsidR="007578A0" w:rsidRDefault="007578A0" w:rsidP="00D6686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5093">
        <w:rPr>
          <w:rFonts w:ascii="Times New Roman" w:hAnsi="Times New Roman"/>
          <w:b/>
          <w:sz w:val="24"/>
          <w:szCs w:val="24"/>
          <w:shd w:val="clear" w:color="auto" w:fill="FFFFFF"/>
        </w:rPr>
        <w:t>Тематическое планирование</w:t>
      </w:r>
    </w:p>
    <w:p w:rsidR="00225093" w:rsidRPr="00225093" w:rsidRDefault="00225093" w:rsidP="00225093">
      <w:pPr>
        <w:pStyle w:val="a4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7578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578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раздела программы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7578A0" w:rsidRPr="007578A0" w:rsidRDefault="001163BE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 класс (34 часа в год)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</w:rPr>
            </w:pP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Математическое справочное бюро 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Математические игры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мире задач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Геометрическая мозаика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004474" w:rsidRPr="007578A0" w:rsidRDefault="007578A0" w:rsidP="003E110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информацией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163BE" w:rsidRPr="007578A0" w:rsidTr="007578A0">
        <w:tc>
          <w:tcPr>
            <w:tcW w:w="1242" w:type="dxa"/>
          </w:tcPr>
          <w:p w:rsidR="001163BE" w:rsidRPr="007578A0" w:rsidRDefault="001163BE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1163BE" w:rsidRPr="001163BE" w:rsidRDefault="001163BE" w:rsidP="001163BE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1163BE" w:rsidRPr="001163BE" w:rsidRDefault="001163BE" w:rsidP="007578A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163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 часа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 класс (34 часа в год)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Математическое справочное бюро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Математические игры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мире задач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1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Геометрическая мозаика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78A0" w:rsidRPr="007578A0" w:rsidTr="007578A0">
        <w:tc>
          <w:tcPr>
            <w:tcW w:w="1242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004474" w:rsidRPr="007578A0" w:rsidRDefault="007578A0" w:rsidP="003E110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информацией</w:t>
            </w:r>
          </w:p>
        </w:tc>
        <w:tc>
          <w:tcPr>
            <w:tcW w:w="2517" w:type="dxa"/>
          </w:tcPr>
          <w:p w:rsidR="007578A0" w:rsidRPr="007578A0" w:rsidRDefault="007578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163BE" w:rsidRPr="007578A0" w:rsidTr="007578A0">
        <w:tc>
          <w:tcPr>
            <w:tcW w:w="1242" w:type="dxa"/>
          </w:tcPr>
          <w:p w:rsidR="001163BE" w:rsidRPr="007578A0" w:rsidRDefault="001163BE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1163BE" w:rsidRPr="001163BE" w:rsidRDefault="001163BE" w:rsidP="001163BE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1163BE" w:rsidRPr="001163BE" w:rsidRDefault="001163BE" w:rsidP="007578A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163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 часа</w:t>
            </w:r>
          </w:p>
        </w:tc>
      </w:tr>
      <w:tr w:rsidR="00004474" w:rsidRPr="007578A0" w:rsidTr="007578A0">
        <w:tc>
          <w:tcPr>
            <w:tcW w:w="1242" w:type="dxa"/>
          </w:tcPr>
          <w:p w:rsidR="00004474" w:rsidRPr="007578A0" w:rsidRDefault="00004474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004474" w:rsidRPr="00004474" w:rsidRDefault="008D43B4" w:rsidP="007578A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ИТОГО:</w:t>
            </w:r>
          </w:p>
        </w:tc>
        <w:tc>
          <w:tcPr>
            <w:tcW w:w="2517" w:type="dxa"/>
          </w:tcPr>
          <w:p w:rsidR="00004474" w:rsidRPr="008D43B4" w:rsidRDefault="008D43B4" w:rsidP="007578A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43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 часов</w:t>
            </w:r>
          </w:p>
        </w:tc>
      </w:tr>
    </w:tbl>
    <w:p w:rsidR="007578A0" w:rsidRPr="007578A0" w:rsidRDefault="007578A0" w:rsidP="007578A0">
      <w:pPr>
        <w:pStyle w:val="a4"/>
        <w:spacing w:after="0"/>
        <w:ind w:firstLine="709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</w:rPr>
      </w:pPr>
    </w:p>
    <w:p w:rsidR="002651E7" w:rsidRDefault="002651E7" w:rsidP="002651E7">
      <w:pPr>
        <w:pStyle w:val="a4"/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32AC1" w:rsidRDefault="00132AC1" w:rsidP="00D6686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32AC1" w:rsidRDefault="00132AC1" w:rsidP="00D6686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32AC1" w:rsidRDefault="00132AC1" w:rsidP="00D6686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877E6" w:rsidRDefault="001877E6" w:rsidP="00D6686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78A0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Календарно-тематическое планирование</w:t>
      </w:r>
    </w:p>
    <w:p w:rsidR="00225093" w:rsidRPr="007578A0" w:rsidRDefault="00225093" w:rsidP="007578A0">
      <w:pPr>
        <w:pStyle w:val="a4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670"/>
        <w:gridCol w:w="1116"/>
        <w:gridCol w:w="1479"/>
      </w:tblGrid>
      <w:tr w:rsidR="001877E6" w:rsidRPr="007578A0" w:rsidTr="00156BA0">
        <w:tc>
          <w:tcPr>
            <w:tcW w:w="949" w:type="dxa"/>
          </w:tcPr>
          <w:p w:rsidR="001877E6" w:rsidRPr="00225093" w:rsidRDefault="001877E6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877E6" w:rsidRPr="00225093" w:rsidRDefault="00156BA0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6" w:type="dxa"/>
          </w:tcPr>
          <w:p w:rsidR="001877E6" w:rsidRPr="00225093" w:rsidRDefault="00156BA0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1877E6" w:rsidRPr="00225093" w:rsidRDefault="00156BA0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77E6" w:rsidRPr="007578A0" w:rsidTr="00156BA0">
        <w:tc>
          <w:tcPr>
            <w:tcW w:w="949" w:type="dxa"/>
          </w:tcPr>
          <w:p w:rsidR="001877E6" w:rsidRPr="007578A0" w:rsidRDefault="001877E6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3 класс (34 часа)</w:t>
            </w:r>
          </w:p>
        </w:tc>
        <w:tc>
          <w:tcPr>
            <w:tcW w:w="1116" w:type="dxa"/>
          </w:tcPr>
          <w:p w:rsidR="001877E6" w:rsidRPr="007578A0" w:rsidRDefault="001877E6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Математическое справочное бюро (4ч)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История и причины возникновения математики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Как люди учились считать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Как появились цифры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84786" w:rsidRPr="007578A0" w:rsidRDefault="00156BA0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Проект «Цифры у разных народов»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Математические игры (12ч)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tabs>
                <w:tab w:val="left" w:pos="63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Древние китайские головоломки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56BA0" w:rsidRPr="007578A0" w:rsidRDefault="00156BA0" w:rsidP="007578A0">
            <w:pPr>
              <w:pStyle w:val="a4"/>
              <w:tabs>
                <w:tab w:val="left" w:pos="34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Игры «Задумай число», «Отгадай задуманное число»</w:t>
            </w:r>
          </w:p>
        </w:tc>
        <w:tc>
          <w:tcPr>
            <w:tcW w:w="1116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A0" w:rsidRPr="007578A0" w:rsidTr="00156BA0">
        <w:tc>
          <w:tcPr>
            <w:tcW w:w="949" w:type="dxa"/>
          </w:tcPr>
          <w:p w:rsidR="00156BA0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56BA0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Игра – соревнование «Весёлый счёт»</w:t>
            </w:r>
          </w:p>
        </w:tc>
        <w:tc>
          <w:tcPr>
            <w:tcW w:w="1116" w:type="dxa"/>
          </w:tcPr>
          <w:p w:rsidR="00156BA0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56BA0" w:rsidRPr="007578A0" w:rsidRDefault="00156BA0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Игра «Построй пирамиду»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Решение и составление математических ребусов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7578A0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7578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 xml:space="preserve">Числовые головоломки. 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Проект «Весёлые математики»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В мире задач (8 ч)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Волшебные переливания. Задачи на переливание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В царстве смекалки. Решение нестандартных задач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Задачи - шутки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29" w:rsidRPr="007578A0" w:rsidTr="00156BA0">
        <w:tc>
          <w:tcPr>
            <w:tcW w:w="949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70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Решение олимпиадных задач международного конкурса «Кенгуру»</w:t>
            </w:r>
            <w:r w:rsidR="00D162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6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00829" w:rsidRPr="007578A0" w:rsidRDefault="00A0082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91" w:rsidRPr="007578A0" w:rsidTr="00156BA0">
        <w:tc>
          <w:tcPr>
            <w:tcW w:w="949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Составление сборника текстовых задач</w:t>
            </w:r>
          </w:p>
        </w:tc>
        <w:tc>
          <w:tcPr>
            <w:tcW w:w="1116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91" w:rsidRPr="007578A0" w:rsidTr="00156BA0">
        <w:tc>
          <w:tcPr>
            <w:tcW w:w="949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Геометрическая мозаика (5ч)</w:t>
            </w:r>
          </w:p>
        </w:tc>
        <w:tc>
          <w:tcPr>
            <w:tcW w:w="1116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91" w:rsidRPr="007578A0" w:rsidTr="00156BA0">
        <w:tc>
          <w:tcPr>
            <w:tcW w:w="949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Точка. Отрезок. Луч</w:t>
            </w:r>
          </w:p>
        </w:tc>
        <w:tc>
          <w:tcPr>
            <w:tcW w:w="1116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91" w:rsidRPr="007578A0" w:rsidTr="00156BA0">
        <w:tc>
          <w:tcPr>
            <w:tcW w:w="949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Площадь фигуры. Единицы площади (квадратный сантиметр, квадратный дециметр)</w:t>
            </w:r>
          </w:p>
        </w:tc>
        <w:tc>
          <w:tcPr>
            <w:tcW w:w="1116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91" w:rsidRPr="007578A0" w:rsidTr="00156BA0">
        <w:tc>
          <w:tcPr>
            <w:tcW w:w="949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426291" w:rsidRPr="007578A0" w:rsidRDefault="00BC78F4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116" w:type="dxa"/>
          </w:tcPr>
          <w:p w:rsidR="00426291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26291" w:rsidRPr="007578A0" w:rsidRDefault="00426291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F4" w:rsidRPr="007578A0" w:rsidTr="00156BA0">
        <w:tc>
          <w:tcPr>
            <w:tcW w:w="949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Угол. Измерение углов</w:t>
            </w:r>
          </w:p>
        </w:tc>
        <w:tc>
          <w:tcPr>
            <w:tcW w:w="1116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F4" w:rsidRPr="007578A0" w:rsidTr="00156BA0">
        <w:tc>
          <w:tcPr>
            <w:tcW w:w="949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Викторина «Геометрическая мозаика»</w:t>
            </w:r>
          </w:p>
        </w:tc>
        <w:tc>
          <w:tcPr>
            <w:tcW w:w="1116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F4" w:rsidRPr="007578A0" w:rsidTr="00156BA0">
        <w:tc>
          <w:tcPr>
            <w:tcW w:w="949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78F4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 (5ч)</w:t>
            </w:r>
          </w:p>
        </w:tc>
        <w:tc>
          <w:tcPr>
            <w:tcW w:w="1116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C78F4" w:rsidRPr="007578A0" w:rsidRDefault="00BC78F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156BA0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156BA0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156BA0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156BA0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156BA0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Создание математического текста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74" w:rsidRPr="007578A0" w:rsidTr="00156BA0">
        <w:tc>
          <w:tcPr>
            <w:tcW w:w="949" w:type="dxa"/>
          </w:tcPr>
          <w:p w:rsidR="00004474" w:rsidRPr="007578A0" w:rsidRDefault="00004474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474" w:rsidRPr="00004474" w:rsidRDefault="008D43B4" w:rsidP="00004474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0044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44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004474" w:rsidRPr="008D43B4" w:rsidRDefault="008D43B4" w:rsidP="007578A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4">
              <w:rPr>
                <w:rFonts w:ascii="Times New Roman" w:hAnsi="Times New Roman"/>
                <w:b/>
                <w:sz w:val="24"/>
                <w:szCs w:val="24"/>
              </w:rPr>
              <w:t>34часа</w:t>
            </w:r>
          </w:p>
        </w:tc>
        <w:tc>
          <w:tcPr>
            <w:tcW w:w="1401" w:type="dxa"/>
          </w:tcPr>
          <w:p w:rsidR="00004474" w:rsidRPr="007578A0" w:rsidRDefault="00004474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E6" w:rsidRPr="007578A0" w:rsidRDefault="001877E6" w:rsidP="007443C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843" w:rsidRPr="007578A0" w:rsidRDefault="00055843" w:rsidP="007578A0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670"/>
        <w:gridCol w:w="1116"/>
        <w:gridCol w:w="1479"/>
      </w:tblGrid>
      <w:tr w:rsidR="004101F9" w:rsidRPr="007578A0" w:rsidTr="00004474">
        <w:tc>
          <w:tcPr>
            <w:tcW w:w="949" w:type="dxa"/>
          </w:tcPr>
          <w:p w:rsidR="004101F9" w:rsidRPr="00225093" w:rsidRDefault="004101F9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4101F9" w:rsidRPr="00225093" w:rsidRDefault="004101F9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6" w:type="dxa"/>
          </w:tcPr>
          <w:p w:rsidR="004101F9" w:rsidRPr="00225093" w:rsidRDefault="004101F9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4101F9" w:rsidRPr="00225093" w:rsidRDefault="004101F9" w:rsidP="00225093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9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101F9" w:rsidRPr="007578A0" w:rsidTr="00004474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4 класс (34 часа)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004474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Математическое справочное бюро (4ч)</w:t>
            </w:r>
          </w:p>
        </w:tc>
        <w:tc>
          <w:tcPr>
            <w:tcW w:w="1116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F9" w:rsidRPr="007578A0" w:rsidTr="00004474">
        <w:tc>
          <w:tcPr>
            <w:tcW w:w="949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 xml:space="preserve">Древние учёные. Архимед. Евклид. Их вклад </w:t>
            </w:r>
            <w:r w:rsidR="006601AF" w:rsidRPr="007578A0">
              <w:rPr>
                <w:rFonts w:ascii="Times New Roman" w:hAnsi="Times New Roman"/>
                <w:sz w:val="24"/>
                <w:szCs w:val="24"/>
              </w:rPr>
              <w:t>в развитие математики как науки</w:t>
            </w:r>
          </w:p>
        </w:tc>
        <w:tc>
          <w:tcPr>
            <w:tcW w:w="1116" w:type="dxa"/>
          </w:tcPr>
          <w:p w:rsidR="004101F9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101F9" w:rsidRPr="007578A0" w:rsidRDefault="004101F9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1AF" w:rsidRPr="007578A0" w:rsidTr="00004474">
        <w:tc>
          <w:tcPr>
            <w:tcW w:w="949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0628B" w:rsidRPr="007578A0" w:rsidRDefault="006601AF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Пифагор. Его вклад в развитие математики, как науки</w:t>
            </w:r>
          </w:p>
        </w:tc>
        <w:tc>
          <w:tcPr>
            <w:tcW w:w="1116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1AF" w:rsidRPr="007578A0" w:rsidTr="00004474">
        <w:tc>
          <w:tcPr>
            <w:tcW w:w="949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Римские цифры. Как читать римские цифры</w:t>
            </w:r>
          </w:p>
        </w:tc>
        <w:tc>
          <w:tcPr>
            <w:tcW w:w="1116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1AF" w:rsidRPr="007578A0" w:rsidTr="00004474">
        <w:tc>
          <w:tcPr>
            <w:tcW w:w="949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Проект «Римские цифры»</w:t>
            </w:r>
          </w:p>
        </w:tc>
        <w:tc>
          <w:tcPr>
            <w:tcW w:w="1116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1AF" w:rsidRPr="007578A0" w:rsidTr="00004474">
        <w:tc>
          <w:tcPr>
            <w:tcW w:w="949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01AF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Математические игры (6</w:t>
            </w:r>
            <w:r w:rsidR="006601AF" w:rsidRPr="007578A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16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601AF" w:rsidRPr="007578A0" w:rsidRDefault="006601AF" w:rsidP="007578A0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Игры «Как сосчитать?» Фокусы без обмана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Числовые мозаики. Составление и решение числовых мозаик. Ребусы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Выпуск математической газеты «Математика в играх»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В мире задач (12 ч)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70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2" w:rsidRPr="007578A0" w:rsidTr="00004474">
        <w:tc>
          <w:tcPr>
            <w:tcW w:w="949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440A2" w:rsidRPr="007578A0" w:rsidRDefault="003A4B9C" w:rsidP="007578A0">
            <w:pPr>
              <w:pStyle w:val="a4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7578A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578A0">
              <w:rPr>
                <w:rFonts w:ascii="Times New Roman" w:hAnsi="Times New Roman"/>
                <w:sz w:val="24"/>
                <w:szCs w:val="24"/>
              </w:rPr>
              <w:t xml:space="preserve"> спичкам</w:t>
            </w:r>
            <w:r w:rsidR="004440A2" w:rsidRPr="007578A0">
              <w:rPr>
                <w:rFonts w:ascii="Times New Roman" w:hAnsi="Times New Roman"/>
                <w:sz w:val="24"/>
                <w:szCs w:val="24"/>
              </w:rPr>
              <w:t>. «Спичечный конструктор»</w:t>
            </w:r>
          </w:p>
        </w:tc>
        <w:tc>
          <w:tcPr>
            <w:tcW w:w="1116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440A2" w:rsidRPr="007578A0" w:rsidRDefault="004440A2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9C" w:rsidRPr="007578A0" w:rsidTr="00004474">
        <w:tc>
          <w:tcPr>
            <w:tcW w:w="949" w:type="dxa"/>
          </w:tcPr>
          <w:p w:rsidR="003A4B9C" w:rsidRPr="007578A0" w:rsidRDefault="003A4B9C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A4B9C" w:rsidRPr="007578A0" w:rsidRDefault="008B27CE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Мир занимательных задач (задачи со многими возможными решениями)</w:t>
            </w:r>
          </w:p>
        </w:tc>
        <w:tc>
          <w:tcPr>
            <w:tcW w:w="1116" w:type="dxa"/>
          </w:tcPr>
          <w:p w:rsidR="003A4B9C" w:rsidRPr="007578A0" w:rsidRDefault="008B27CE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A4B9C" w:rsidRPr="007578A0" w:rsidRDefault="003A4B9C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CE" w:rsidRPr="007578A0" w:rsidTr="00004474">
        <w:tc>
          <w:tcPr>
            <w:tcW w:w="949" w:type="dxa"/>
          </w:tcPr>
          <w:p w:rsidR="008B27CE" w:rsidRPr="007578A0" w:rsidRDefault="008B27CE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B27CE" w:rsidRPr="007578A0" w:rsidRDefault="008B27CE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Задачи с недостающими данными, с избыточным составом условия</w:t>
            </w:r>
          </w:p>
        </w:tc>
        <w:tc>
          <w:tcPr>
            <w:tcW w:w="1116" w:type="dxa"/>
          </w:tcPr>
          <w:p w:rsidR="008B27CE" w:rsidRPr="007578A0" w:rsidRDefault="008B27CE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B27CE" w:rsidRPr="007578A0" w:rsidRDefault="008B27CE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CE" w:rsidRPr="007578A0" w:rsidTr="00004474">
        <w:tc>
          <w:tcPr>
            <w:tcW w:w="949" w:type="dxa"/>
          </w:tcPr>
          <w:p w:rsidR="008B27CE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B27CE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Задачи, решаемые перебором различных вариантов</w:t>
            </w:r>
          </w:p>
        </w:tc>
        <w:tc>
          <w:tcPr>
            <w:tcW w:w="1116" w:type="dxa"/>
          </w:tcPr>
          <w:p w:rsidR="008B27CE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B27CE" w:rsidRPr="007578A0" w:rsidRDefault="008B27CE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Решение задач, имеющих несколько решений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Решение олимпиадных задач международного конкурса «Кенгуру»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Блиц - турнир по решению задач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Составление сборника по решению задач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Геометрическая мозаика (6ч)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Объёмные геометрические фигуры (цилиндр, конус)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Объёмные геометрические фигуры (пирамида, шар)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Моделирование фигур из проволоки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835214" w:rsidRPr="007578A0" w:rsidRDefault="00835214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Площадь фигуры. Единицы площади (ар, гектар)</w:t>
            </w:r>
          </w:p>
        </w:tc>
        <w:tc>
          <w:tcPr>
            <w:tcW w:w="1116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14" w:rsidRPr="007578A0" w:rsidTr="00004474">
        <w:tc>
          <w:tcPr>
            <w:tcW w:w="949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35214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 xml:space="preserve">Симметрия фигур относительно </w:t>
            </w:r>
            <w:proofErr w:type="gramStart"/>
            <w:r w:rsidRPr="007578A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578A0">
              <w:rPr>
                <w:rFonts w:ascii="Times New Roman" w:hAnsi="Times New Roman"/>
                <w:sz w:val="24"/>
                <w:szCs w:val="24"/>
              </w:rPr>
              <w:t>. Построение симметричных фигур на клетчатой бумаге.</w:t>
            </w:r>
          </w:p>
        </w:tc>
        <w:tc>
          <w:tcPr>
            <w:tcW w:w="1116" w:type="dxa"/>
          </w:tcPr>
          <w:p w:rsidR="00835214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35214" w:rsidRPr="007578A0" w:rsidRDefault="00835214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2563F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Викторина «Геометрическая мозаика»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 (6ч)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Компьютер – это система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98" w:rsidRPr="007578A0" w:rsidTr="00004474">
        <w:tc>
          <w:tcPr>
            <w:tcW w:w="949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2C1B98" w:rsidRPr="007578A0" w:rsidRDefault="002C1B98" w:rsidP="007578A0">
            <w:pPr>
              <w:pStyle w:val="a4"/>
              <w:tabs>
                <w:tab w:val="left" w:pos="121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116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1B98" w:rsidRPr="007578A0" w:rsidRDefault="002C1B98" w:rsidP="007578A0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74" w:rsidRPr="007578A0" w:rsidTr="00004474">
        <w:tc>
          <w:tcPr>
            <w:tcW w:w="949" w:type="dxa"/>
          </w:tcPr>
          <w:p w:rsidR="00004474" w:rsidRPr="007578A0" w:rsidRDefault="00004474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474" w:rsidRPr="00004474" w:rsidRDefault="008D43B4" w:rsidP="00004474">
            <w:pPr>
              <w:pStyle w:val="a4"/>
              <w:tabs>
                <w:tab w:val="left" w:pos="12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1116" w:type="dxa"/>
          </w:tcPr>
          <w:p w:rsidR="00004474" w:rsidRPr="008D43B4" w:rsidRDefault="008D43B4" w:rsidP="007578A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4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401" w:type="dxa"/>
          </w:tcPr>
          <w:p w:rsidR="00004474" w:rsidRPr="007578A0" w:rsidRDefault="00004474" w:rsidP="007578A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2F2" w:rsidRDefault="004832F2" w:rsidP="007578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0628B" w:rsidRDefault="00C0628B" w:rsidP="004B67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86" w:rsidRDefault="00584786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Default="00132AC1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26" w:rsidRDefault="004B6726" w:rsidP="00D6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26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Нескучная математика 1-4 классы. Занимательная математика. /   Н.В.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Волгоград: Учитель, 2007.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Гороховская Г.Г. Решение нестандартных задач - средство развития логического мышления школьников / Г.Г. Гороховская – Начальная школа, 2009, №7.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Григорьев Д.</w:t>
      </w:r>
      <w:r w:rsidRPr="0000447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В.</w:t>
      </w:r>
      <w:r w:rsidRPr="000044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рочная деятельность школьников: </w:t>
      </w:r>
      <w:r w:rsidRPr="0000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Методический конструктор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</w:t>
      </w:r>
      <w:r w:rsidRPr="0000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учителя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</w:t>
      </w:r>
      <w:r w:rsidRPr="0000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Григорьев, П. В. Степанов.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0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Просвещение, 2010. 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Забелин А.В. Дверца в математику / А.В. Забелин, С.Ю. Сорокина – М.,МЦНМО,2018.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Г.Г. Нестандартные задачи в 3 классе / Г.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Илекса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Г.Г. Нестандартные задачи в 4 классе / Г.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Илекса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</w:t>
      </w:r>
    </w:p>
    <w:p w:rsidR="00B75362" w:rsidRDefault="00B75362" w:rsidP="00B75362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Мочалов Л.П. Головоломки и занимательные задачи / Л.П. Мочалов –                      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Физматлит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</w:t>
      </w:r>
    </w:p>
    <w:p w:rsidR="00B75362" w:rsidRDefault="00B75362" w:rsidP="00B75362">
      <w:pPr>
        <w:pStyle w:val="a7"/>
        <w:shd w:val="clear" w:color="auto" w:fill="FFFFFF" w:themeFill="background1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5362" w:rsidRDefault="00B75362" w:rsidP="004B67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40" w:rsidRPr="00004474" w:rsidRDefault="00A87240" w:rsidP="00A8724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7240" w:rsidRPr="00004474" w:rsidRDefault="00A87240" w:rsidP="00A8724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87240" w:rsidRPr="00004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A8" w:rsidRDefault="00047BA8" w:rsidP="000261D6">
      <w:pPr>
        <w:spacing w:after="0" w:line="240" w:lineRule="auto"/>
      </w:pPr>
      <w:r>
        <w:separator/>
      </w:r>
    </w:p>
  </w:endnote>
  <w:endnote w:type="continuationSeparator" w:id="0">
    <w:p w:rsidR="00047BA8" w:rsidRDefault="00047BA8" w:rsidP="0002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964475"/>
      <w:docPartObj>
        <w:docPartGallery w:val="Page Numbers (Bottom of Page)"/>
        <w:docPartUnique/>
      </w:docPartObj>
    </w:sdtPr>
    <w:sdtEndPr/>
    <w:sdtContent>
      <w:p w:rsidR="000434FE" w:rsidRDefault="000434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7B">
          <w:rPr>
            <w:noProof/>
          </w:rPr>
          <w:t>10</w:t>
        </w:r>
        <w:r>
          <w:fldChar w:fldCharType="end"/>
        </w:r>
      </w:p>
    </w:sdtContent>
  </w:sdt>
  <w:p w:rsidR="000434FE" w:rsidRDefault="000434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A8" w:rsidRDefault="00047BA8" w:rsidP="000261D6">
      <w:pPr>
        <w:spacing w:after="0" w:line="240" w:lineRule="auto"/>
      </w:pPr>
      <w:r>
        <w:separator/>
      </w:r>
    </w:p>
  </w:footnote>
  <w:footnote w:type="continuationSeparator" w:id="0">
    <w:p w:rsidR="00047BA8" w:rsidRDefault="00047BA8" w:rsidP="0002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AD"/>
    <w:multiLevelType w:val="multilevel"/>
    <w:tmpl w:val="B28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3C59"/>
    <w:multiLevelType w:val="multilevel"/>
    <w:tmpl w:val="DC2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B55EA"/>
    <w:multiLevelType w:val="hybridMultilevel"/>
    <w:tmpl w:val="4B54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2F36"/>
    <w:multiLevelType w:val="hybridMultilevel"/>
    <w:tmpl w:val="4B54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6F03"/>
    <w:multiLevelType w:val="multilevel"/>
    <w:tmpl w:val="226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C4226"/>
    <w:multiLevelType w:val="multilevel"/>
    <w:tmpl w:val="C33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55BDE"/>
    <w:multiLevelType w:val="hybridMultilevel"/>
    <w:tmpl w:val="35CAF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156"/>
    <w:multiLevelType w:val="multilevel"/>
    <w:tmpl w:val="1E7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16F99"/>
    <w:multiLevelType w:val="hybridMultilevel"/>
    <w:tmpl w:val="F1DC2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7A89"/>
    <w:multiLevelType w:val="hybridMultilevel"/>
    <w:tmpl w:val="4B54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3BA5"/>
    <w:multiLevelType w:val="multilevel"/>
    <w:tmpl w:val="D63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F04DF"/>
    <w:multiLevelType w:val="multilevel"/>
    <w:tmpl w:val="2C7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51A83"/>
    <w:multiLevelType w:val="multilevel"/>
    <w:tmpl w:val="827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E10A6"/>
    <w:multiLevelType w:val="multilevel"/>
    <w:tmpl w:val="D56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4753A"/>
    <w:multiLevelType w:val="multilevel"/>
    <w:tmpl w:val="FA1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1312E"/>
    <w:multiLevelType w:val="multilevel"/>
    <w:tmpl w:val="01B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117F4"/>
    <w:multiLevelType w:val="hybridMultilevel"/>
    <w:tmpl w:val="442CB9DA"/>
    <w:lvl w:ilvl="0" w:tplc="837E039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442F1"/>
    <w:multiLevelType w:val="hybridMultilevel"/>
    <w:tmpl w:val="10CE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B100F"/>
    <w:multiLevelType w:val="multilevel"/>
    <w:tmpl w:val="918A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74DF2"/>
    <w:multiLevelType w:val="multilevel"/>
    <w:tmpl w:val="10D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D541C"/>
    <w:multiLevelType w:val="hybridMultilevel"/>
    <w:tmpl w:val="55005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02F47"/>
    <w:multiLevelType w:val="multilevel"/>
    <w:tmpl w:val="F5C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85E8E"/>
    <w:multiLevelType w:val="hybridMultilevel"/>
    <w:tmpl w:val="781EB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10842"/>
    <w:multiLevelType w:val="hybridMultilevel"/>
    <w:tmpl w:val="31A0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83AA4"/>
    <w:multiLevelType w:val="hybridMultilevel"/>
    <w:tmpl w:val="A70E6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A1286"/>
    <w:multiLevelType w:val="multilevel"/>
    <w:tmpl w:val="B13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77849"/>
    <w:multiLevelType w:val="hybridMultilevel"/>
    <w:tmpl w:val="2D846F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9513E"/>
    <w:multiLevelType w:val="multilevel"/>
    <w:tmpl w:val="DE2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5"/>
  </w:num>
  <w:num w:numId="5">
    <w:abstractNumId w:val="0"/>
  </w:num>
  <w:num w:numId="6">
    <w:abstractNumId w:val="21"/>
  </w:num>
  <w:num w:numId="7">
    <w:abstractNumId w:val="27"/>
  </w:num>
  <w:num w:numId="8">
    <w:abstractNumId w:val="18"/>
  </w:num>
  <w:num w:numId="9">
    <w:abstractNumId w:val="22"/>
  </w:num>
  <w:num w:numId="10">
    <w:abstractNumId w:val="3"/>
  </w:num>
  <w:num w:numId="11">
    <w:abstractNumId w:val="9"/>
  </w:num>
  <w:num w:numId="12">
    <w:abstractNumId w:val="25"/>
  </w:num>
  <w:num w:numId="13">
    <w:abstractNumId w:val="19"/>
  </w:num>
  <w:num w:numId="14">
    <w:abstractNumId w:val="11"/>
  </w:num>
  <w:num w:numId="15">
    <w:abstractNumId w:val="12"/>
  </w:num>
  <w:num w:numId="16">
    <w:abstractNumId w:val="13"/>
  </w:num>
  <w:num w:numId="17">
    <w:abstractNumId w:val="1"/>
  </w:num>
  <w:num w:numId="18">
    <w:abstractNumId w:val="2"/>
  </w:num>
  <w:num w:numId="19">
    <w:abstractNumId w:val="20"/>
  </w:num>
  <w:num w:numId="20">
    <w:abstractNumId w:val="17"/>
  </w:num>
  <w:num w:numId="21">
    <w:abstractNumId w:val="7"/>
  </w:num>
  <w:num w:numId="22">
    <w:abstractNumId w:val="24"/>
  </w:num>
  <w:num w:numId="23">
    <w:abstractNumId w:val="6"/>
  </w:num>
  <w:num w:numId="24">
    <w:abstractNumId w:val="14"/>
  </w:num>
  <w:num w:numId="25">
    <w:abstractNumId w:val="8"/>
  </w:num>
  <w:num w:numId="26">
    <w:abstractNumId w:val="23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6D"/>
    <w:rsid w:val="00004474"/>
    <w:rsid w:val="000261D6"/>
    <w:rsid w:val="000434FE"/>
    <w:rsid w:val="00047BA8"/>
    <w:rsid w:val="00055843"/>
    <w:rsid w:val="000832B5"/>
    <w:rsid w:val="000B7433"/>
    <w:rsid w:val="000C148F"/>
    <w:rsid w:val="000D6A26"/>
    <w:rsid w:val="001163BE"/>
    <w:rsid w:val="00132AC1"/>
    <w:rsid w:val="00136C8F"/>
    <w:rsid w:val="001425A7"/>
    <w:rsid w:val="00156BA0"/>
    <w:rsid w:val="00181CDC"/>
    <w:rsid w:val="001877E6"/>
    <w:rsid w:val="001C4607"/>
    <w:rsid w:val="002176CB"/>
    <w:rsid w:val="00217DA4"/>
    <w:rsid w:val="00225093"/>
    <w:rsid w:val="002651E7"/>
    <w:rsid w:val="002A37A2"/>
    <w:rsid w:val="002B5E0C"/>
    <w:rsid w:val="002C1B98"/>
    <w:rsid w:val="002D69E0"/>
    <w:rsid w:val="002F7D12"/>
    <w:rsid w:val="003568D4"/>
    <w:rsid w:val="00386E91"/>
    <w:rsid w:val="003A4B9C"/>
    <w:rsid w:val="003E1103"/>
    <w:rsid w:val="003F3B79"/>
    <w:rsid w:val="004101F9"/>
    <w:rsid w:val="0041153B"/>
    <w:rsid w:val="00426291"/>
    <w:rsid w:val="004440A2"/>
    <w:rsid w:val="004832F2"/>
    <w:rsid w:val="004B6726"/>
    <w:rsid w:val="004D18B9"/>
    <w:rsid w:val="004D3F90"/>
    <w:rsid w:val="00555FE3"/>
    <w:rsid w:val="0056077F"/>
    <w:rsid w:val="00584786"/>
    <w:rsid w:val="00640C12"/>
    <w:rsid w:val="006601AF"/>
    <w:rsid w:val="00697015"/>
    <w:rsid w:val="00697C6C"/>
    <w:rsid w:val="006A250F"/>
    <w:rsid w:val="006F3D21"/>
    <w:rsid w:val="00723BCC"/>
    <w:rsid w:val="007443C3"/>
    <w:rsid w:val="00753124"/>
    <w:rsid w:val="007578A0"/>
    <w:rsid w:val="00781DE6"/>
    <w:rsid w:val="007863D7"/>
    <w:rsid w:val="007A3F7B"/>
    <w:rsid w:val="007C59AA"/>
    <w:rsid w:val="00835214"/>
    <w:rsid w:val="008B27CE"/>
    <w:rsid w:val="008C5C72"/>
    <w:rsid w:val="008D2465"/>
    <w:rsid w:val="008D43B4"/>
    <w:rsid w:val="008E09AC"/>
    <w:rsid w:val="0092517B"/>
    <w:rsid w:val="00963A9A"/>
    <w:rsid w:val="00971352"/>
    <w:rsid w:val="00991B9B"/>
    <w:rsid w:val="00A00829"/>
    <w:rsid w:val="00A2563F"/>
    <w:rsid w:val="00A87240"/>
    <w:rsid w:val="00A96C49"/>
    <w:rsid w:val="00AA036E"/>
    <w:rsid w:val="00AB31A2"/>
    <w:rsid w:val="00B12ED1"/>
    <w:rsid w:val="00B668D4"/>
    <w:rsid w:val="00B75362"/>
    <w:rsid w:val="00BA288C"/>
    <w:rsid w:val="00BA6987"/>
    <w:rsid w:val="00BC4E62"/>
    <w:rsid w:val="00BC76AE"/>
    <w:rsid w:val="00BC78F4"/>
    <w:rsid w:val="00BE4E65"/>
    <w:rsid w:val="00BF5311"/>
    <w:rsid w:val="00C003AF"/>
    <w:rsid w:val="00C0628B"/>
    <w:rsid w:val="00C068F2"/>
    <w:rsid w:val="00C204D3"/>
    <w:rsid w:val="00C64C92"/>
    <w:rsid w:val="00C81322"/>
    <w:rsid w:val="00C854C7"/>
    <w:rsid w:val="00CB28ED"/>
    <w:rsid w:val="00CC7DEA"/>
    <w:rsid w:val="00CE50FC"/>
    <w:rsid w:val="00D162A8"/>
    <w:rsid w:val="00D56AF1"/>
    <w:rsid w:val="00D66862"/>
    <w:rsid w:val="00DE7083"/>
    <w:rsid w:val="00E157EB"/>
    <w:rsid w:val="00E544F4"/>
    <w:rsid w:val="00E546A8"/>
    <w:rsid w:val="00E6096D"/>
    <w:rsid w:val="00E60D23"/>
    <w:rsid w:val="00E81844"/>
    <w:rsid w:val="00E97C9A"/>
    <w:rsid w:val="00ED312F"/>
    <w:rsid w:val="00F1564C"/>
    <w:rsid w:val="00F267BA"/>
    <w:rsid w:val="00F349F7"/>
    <w:rsid w:val="00F34B69"/>
    <w:rsid w:val="00F8655B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53B"/>
  </w:style>
  <w:style w:type="character" w:customStyle="1" w:styleId="c3">
    <w:name w:val="c3"/>
    <w:basedOn w:val="a0"/>
    <w:rsid w:val="0041153B"/>
  </w:style>
  <w:style w:type="paragraph" w:customStyle="1" w:styleId="c18">
    <w:name w:val="c18"/>
    <w:basedOn w:val="a"/>
    <w:rsid w:val="0041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1153B"/>
  </w:style>
  <w:style w:type="paragraph" w:styleId="a4">
    <w:name w:val="Body Text"/>
    <w:basedOn w:val="a"/>
    <w:link w:val="a5"/>
    <w:unhideWhenUsed/>
    <w:rsid w:val="001425A7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425A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44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1D6"/>
  </w:style>
  <w:style w:type="paragraph" w:styleId="aa">
    <w:name w:val="footer"/>
    <w:basedOn w:val="a"/>
    <w:link w:val="ab"/>
    <w:uiPriority w:val="99"/>
    <w:unhideWhenUsed/>
    <w:rsid w:val="0002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1D6"/>
  </w:style>
  <w:style w:type="character" w:customStyle="1" w:styleId="c24">
    <w:name w:val="c24"/>
    <w:basedOn w:val="a0"/>
    <w:rsid w:val="00781DE6"/>
  </w:style>
  <w:style w:type="character" w:customStyle="1" w:styleId="c8">
    <w:name w:val="c8"/>
    <w:basedOn w:val="a0"/>
    <w:rsid w:val="00781DE6"/>
  </w:style>
  <w:style w:type="character" w:customStyle="1" w:styleId="c22">
    <w:name w:val="c22"/>
    <w:basedOn w:val="a0"/>
    <w:rsid w:val="008D2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53B"/>
  </w:style>
  <w:style w:type="character" w:customStyle="1" w:styleId="c3">
    <w:name w:val="c3"/>
    <w:basedOn w:val="a0"/>
    <w:rsid w:val="0041153B"/>
  </w:style>
  <w:style w:type="paragraph" w:customStyle="1" w:styleId="c18">
    <w:name w:val="c18"/>
    <w:basedOn w:val="a"/>
    <w:rsid w:val="0041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1153B"/>
  </w:style>
  <w:style w:type="paragraph" w:styleId="a4">
    <w:name w:val="Body Text"/>
    <w:basedOn w:val="a"/>
    <w:link w:val="a5"/>
    <w:unhideWhenUsed/>
    <w:rsid w:val="001425A7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425A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44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1D6"/>
  </w:style>
  <w:style w:type="paragraph" w:styleId="aa">
    <w:name w:val="footer"/>
    <w:basedOn w:val="a"/>
    <w:link w:val="ab"/>
    <w:uiPriority w:val="99"/>
    <w:unhideWhenUsed/>
    <w:rsid w:val="0002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1D6"/>
  </w:style>
  <w:style w:type="character" w:customStyle="1" w:styleId="c24">
    <w:name w:val="c24"/>
    <w:basedOn w:val="a0"/>
    <w:rsid w:val="00781DE6"/>
  </w:style>
  <w:style w:type="character" w:customStyle="1" w:styleId="c8">
    <w:name w:val="c8"/>
    <w:basedOn w:val="a0"/>
    <w:rsid w:val="00781DE6"/>
  </w:style>
  <w:style w:type="character" w:customStyle="1" w:styleId="c22">
    <w:name w:val="c22"/>
    <w:basedOn w:val="a0"/>
    <w:rsid w:val="008D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НачальнаяШкола</cp:lastModifiedBy>
  <cp:revision>36</cp:revision>
  <dcterms:created xsi:type="dcterms:W3CDTF">2019-11-17T13:59:00Z</dcterms:created>
  <dcterms:modified xsi:type="dcterms:W3CDTF">2019-12-24T07:54:00Z</dcterms:modified>
</cp:coreProperties>
</file>