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9C" w:rsidRDefault="00132E9C" w:rsidP="00132E9C">
      <w:pPr>
        <w:spacing w:line="360" w:lineRule="auto"/>
        <w:jc w:val="center"/>
        <w:rPr>
          <w:rFonts w:cs="Courier New"/>
          <w:b/>
          <w:bCs/>
          <w:spacing w:val="2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71525" cy="1009650"/>
            <wp:effectExtent l="1905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9C" w:rsidRDefault="00132E9C" w:rsidP="00132E9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132E9C" w:rsidRDefault="00132E9C" w:rsidP="00132E9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ОТДЕЛ ОБРАЗОВАНИЯ </w:t>
      </w:r>
    </w:p>
    <w:p w:rsidR="00132E9C" w:rsidRDefault="00132E9C" w:rsidP="00132E9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АДМИНИСТРАЦИИ МУНИЦИПАЛЬНОГО ОБРАЗОВАНИЯ </w:t>
      </w:r>
    </w:p>
    <w:p w:rsidR="00132E9C" w:rsidRDefault="00132E9C" w:rsidP="00132E9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«ПОЧИНКОВСКИЙ РАЙОН» СМОЛЕНСКОЙ ОБЛАСТИ</w:t>
      </w:r>
    </w:p>
    <w:p w:rsidR="00132E9C" w:rsidRDefault="00132E9C" w:rsidP="00132E9C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132E9C" w:rsidRDefault="00132E9C" w:rsidP="00132E9C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ПРИКАЗ</w:t>
      </w:r>
    </w:p>
    <w:p w:rsidR="00132E9C" w:rsidRDefault="00132E9C" w:rsidP="00132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2E9C" w:rsidRDefault="00132E9C" w:rsidP="00132E9C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 января 2018 года                                                                                  № 29 б </w:t>
      </w:r>
    </w:p>
    <w:p w:rsidR="00132E9C" w:rsidRDefault="00132E9C" w:rsidP="00132E9C">
      <w:pPr>
        <w:jc w:val="center"/>
        <w:rPr>
          <w:sz w:val="28"/>
          <w:szCs w:val="28"/>
        </w:rPr>
      </w:pPr>
    </w:p>
    <w:p w:rsidR="00132E9C" w:rsidRDefault="00132E9C" w:rsidP="00132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E9C" w:rsidRDefault="00132E9C" w:rsidP="00132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132E9C" w:rsidRDefault="00132E9C" w:rsidP="00132E9C">
      <w:pPr>
        <w:rPr>
          <w:b/>
          <w:sz w:val="28"/>
          <w:szCs w:val="28"/>
        </w:rPr>
      </w:pPr>
      <w:r w:rsidRPr="003D66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3D66DD">
        <w:rPr>
          <w:b/>
          <w:sz w:val="28"/>
          <w:szCs w:val="28"/>
        </w:rPr>
        <w:t xml:space="preserve"> </w:t>
      </w:r>
    </w:p>
    <w:p w:rsidR="000C3D02" w:rsidRDefault="00132E9C" w:rsidP="000C3D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конкурса </w:t>
      </w:r>
      <w:proofErr w:type="gramStart"/>
      <w:r w:rsidR="000C3D02" w:rsidRPr="003D66DD">
        <w:rPr>
          <w:b/>
          <w:sz w:val="28"/>
          <w:szCs w:val="28"/>
        </w:rPr>
        <w:t>обучающихся</w:t>
      </w:r>
      <w:proofErr w:type="gramEnd"/>
      <w:r w:rsidR="000C3D02" w:rsidRPr="003D66DD">
        <w:rPr>
          <w:b/>
          <w:sz w:val="28"/>
          <w:szCs w:val="28"/>
        </w:rPr>
        <w:t xml:space="preserve"> </w:t>
      </w:r>
      <w:r w:rsidR="000C3D02">
        <w:rPr>
          <w:b/>
          <w:sz w:val="28"/>
          <w:szCs w:val="28"/>
        </w:rPr>
        <w:t xml:space="preserve">   </w:t>
      </w:r>
    </w:p>
    <w:p w:rsidR="00132E9C" w:rsidRPr="003D66DD" w:rsidRDefault="000C3D02" w:rsidP="000C3D02">
      <w:pPr>
        <w:rPr>
          <w:b/>
          <w:sz w:val="28"/>
          <w:szCs w:val="28"/>
        </w:rPr>
      </w:pPr>
      <w:r w:rsidRPr="003D66DD">
        <w:rPr>
          <w:b/>
          <w:sz w:val="28"/>
          <w:szCs w:val="28"/>
        </w:rPr>
        <w:t xml:space="preserve">9-11 </w:t>
      </w:r>
      <w:r>
        <w:rPr>
          <w:b/>
          <w:sz w:val="28"/>
          <w:szCs w:val="28"/>
        </w:rPr>
        <w:t xml:space="preserve">   </w:t>
      </w:r>
      <w:r w:rsidRPr="003D66DD">
        <w:rPr>
          <w:b/>
          <w:sz w:val="28"/>
          <w:szCs w:val="28"/>
        </w:rPr>
        <w:t>классов</w:t>
      </w:r>
      <w:r>
        <w:rPr>
          <w:b/>
          <w:sz w:val="28"/>
          <w:szCs w:val="28"/>
        </w:rPr>
        <w:t xml:space="preserve">  </w:t>
      </w:r>
      <w:r w:rsidR="00132E9C">
        <w:rPr>
          <w:b/>
          <w:sz w:val="28"/>
          <w:szCs w:val="28"/>
        </w:rPr>
        <w:t>«День науки»</w:t>
      </w:r>
      <w:r w:rsidR="00132E9C" w:rsidRPr="003D66DD">
        <w:rPr>
          <w:b/>
          <w:sz w:val="28"/>
          <w:szCs w:val="28"/>
        </w:rPr>
        <w:t xml:space="preserve"> </w:t>
      </w:r>
    </w:p>
    <w:p w:rsidR="00132E9C" w:rsidRDefault="00132E9C" w:rsidP="00132E9C">
      <w:pPr>
        <w:rPr>
          <w:sz w:val="28"/>
          <w:szCs w:val="28"/>
        </w:rPr>
      </w:pPr>
    </w:p>
    <w:p w:rsidR="00132E9C" w:rsidRDefault="00132E9C" w:rsidP="00132E9C">
      <w:pPr>
        <w:rPr>
          <w:sz w:val="28"/>
          <w:szCs w:val="28"/>
        </w:rPr>
      </w:pPr>
    </w:p>
    <w:p w:rsidR="00132E9C" w:rsidRDefault="00132E9C" w:rsidP="00132E9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учебно-исследовательской деятельности обучающихся, приобщения их к научной и проектной работе, активизации интереса к знаниям, развития творческих способностей старшеклассников и согласно план</w:t>
      </w:r>
      <w:r w:rsidR="000C3D02">
        <w:rPr>
          <w:sz w:val="28"/>
          <w:szCs w:val="28"/>
        </w:rPr>
        <w:t>у</w:t>
      </w:r>
      <w:r>
        <w:rPr>
          <w:sz w:val="28"/>
          <w:szCs w:val="28"/>
        </w:rPr>
        <w:t xml:space="preserve"> работы Отдела образования</w:t>
      </w:r>
    </w:p>
    <w:p w:rsidR="00132E9C" w:rsidRDefault="00132E9C" w:rsidP="00132E9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32E9C" w:rsidRDefault="00132E9C" w:rsidP="00132E9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муниципальном конкурсе «День науки». </w:t>
      </w:r>
    </w:p>
    <w:p w:rsidR="00132E9C" w:rsidRDefault="00132E9C" w:rsidP="00132E9C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на </w:t>
      </w:r>
      <w:proofErr w:type="spellStart"/>
      <w:r>
        <w:rPr>
          <w:sz w:val="28"/>
          <w:szCs w:val="28"/>
        </w:rPr>
        <w:t>Понкратова</w:t>
      </w:r>
      <w:proofErr w:type="spellEnd"/>
      <w:r>
        <w:rPr>
          <w:sz w:val="28"/>
          <w:szCs w:val="28"/>
        </w:rPr>
        <w:t xml:space="preserve"> И.В., менеджера Отдела образования. </w:t>
      </w:r>
    </w:p>
    <w:p w:rsidR="00132E9C" w:rsidRDefault="00132E9C" w:rsidP="00132E9C">
      <w:pPr>
        <w:ind w:firstLine="720"/>
        <w:rPr>
          <w:sz w:val="28"/>
          <w:szCs w:val="28"/>
        </w:rPr>
      </w:pPr>
    </w:p>
    <w:p w:rsidR="00132E9C" w:rsidRDefault="00132E9C" w:rsidP="00132E9C">
      <w:pPr>
        <w:rPr>
          <w:sz w:val="28"/>
          <w:szCs w:val="28"/>
        </w:rPr>
      </w:pPr>
    </w:p>
    <w:p w:rsidR="00132E9C" w:rsidRDefault="00132E9C" w:rsidP="00132E9C">
      <w:pPr>
        <w:rPr>
          <w:sz w:val="28"/>
          <w:szCs w:val="28"/>
        </w:rPr>
      </w:pPr>
    </w:p>
    <w:p w:rsidR="00132E9C" w:rsidRDefault="00132E9C" w:rsidP="00132E9C">
      <w:pPr>
        <w:rPr>
          <w:sz w:val="28"/>
          <w:szCs w:val="28"/>
        </w:rPr>
      </w:pPr>
    </w:p>
    <w:p w:rsidR="00132E9C" w:rsidRDefault="00132E9C" w:rsidP="00132E9C">
      <w:pPr>
        <w:rPr>
          <w:sz w:val="28"/>
          <w:szCs w:val="28"/>
        </w:rPr>
      </w:pPr>
    </w:p>
    <w:p w:rsidR="00132E9C" w:rsidRDefault="00132E9C" w:rsidP="00132E9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                 Н.В. </w:t>
      </w:r>
      <w:proofErr w:type="spellStart"/>
      <w:r>
        <w:rPr>
          <w:sz w:val="28"/>
          <w:szCs w:val="28"/>
        </w:rPr>
        <w:t>Ковжарова</w:t>
      </w:r>
      <w:proofErr w:type="spellEnd"/>
    </w:p>
    <w:p w:rsidR="00132E9C" w:rsidRDefault="00132E9C" w:rsidP="00132E9C">
      <w:pPr>
        <w:jc w:val="right"/>
        <w:rPr>
          <w:sz w:val="28"/>
          <w:szCs w:val="28"/>
        </w:rPr>
      </w:pPr>
    </w:p>
    <w:p w:rsidR="00132E9C" w:rsidRDefault="00132E9C" w:rsidP="00132E9C">
      <w:pPr>
        <w:shd w:val="clear" w:color="auto" w:fill="FFFFFF"/>
        <w:ind w:left="6300" w:right="158"/>
        <w:rPr>
          <w:sz w:val="28"/>
          <w:szCs w:val="28"/>
        </w:rPr>
      </w:pPr>
    </w:p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/>
    <w:p w:rsidR="00132E9C" w:rsidRDefault="00132E9C" w:rsidP="00132E9C">
      <w:pPr>
        <w:pStyle w:val="30"/>
        <w:shd w:val="clear" w:color="auto" w:fill="auto"/>
        <w:spacing w:before="0" w:after="27" w:line="280" w:lineRule="exact"/>
        <w:ind w:left="40"/>
      </w:pPr>
      <w:bookmarkStart w:id="0" w:name="bookmark0"/>
      <w:r>
        <w:rPr>
          <w:color w:val="000000"/>
          <w:lang w:eastAsia="ru-RU" w:bidi="ru-RU"/>
        </w:rPr>
        <w:t>ПОЛОЖЕНИЕ</w:t>
      </w:r>
      <w:bookmarkEnd w:id="0"/>
    </w:p>
    <w:p w:rsidR="00132E9C" w:rsidRDefault="00132E9C" w:rsidP="00132E9C">
      <w:pPr>
        <w:pStyle w:val="40"/>
        <w:shd w:val="clear" w:color="auto" w:fill="auto"/>
        <w:spacing w:before="0" w:after="0" w:line="280" w:lineRule="exact"/>
        <w:ind w:lef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муниципальном конкурсе «День науки»</w:t>
      </w:r>
    </w:p>
    <w:p w:rsidR="00132E9C" w:rsidRDefault="00132E9C" w:rsidP="00132E9C">
      <w:pPr>
        <w:pStyle w:val="40"/>
        <w:shd w:val="clear" w:color="auto" w:fill="auto"/>
        <w:spacing w:before="0" w:after="0" w:line="280" w:lineRule="exact"/>
        <w:ind w:left="40"/>
      </w:pPr>
    </w:p>
    <w:p w:rsidR="00132E9C" w:rsidRDefault="00132E9C" w:rsidP="00132E9C">
      <w:pPr>
        <w:pStyle w:val="30"/>
        <w:numPr>
          <w:ilvl w:val="0"/>
          <w:numId w:val="2"/>
        </w:numPr>
        <w:shd w:val="clear" w:color="auto" w:fill="auto"/>
        <w:tabs>
          <w:tab w:val="left" w:pos="3913"/>
        </w:tabs>
        <w:spacing w:before="0" w:after="0" w:line="370" w:lineRule="exact"/>
        <w:ind w:left="3540"/>
        <w:jc w:val="both"/>
      </w:pPr>
      <w:bookmarkStart w:id="1" w:name="bookmark1"/>
      <w:r>
        <w:rPr>
          <w:color w:val="000000"/>
          <w:lang w:eastAsia="ru-RU" w:bidi="ru-RU"/>
        </w:rPr>
        <w:t>Общие положения</w:t>
      </w:r>
      <w:bookmarkEnd w:id="1"/>
    </w:p>
    <w:p w:rsidR="00132E9C" w:rsidRDefault="00132E9C" w:rsidP="00132E9C">
      <w:pPr>
        <w:pStyle w:val="20"/>
        <w:numPr>
          <w:ilvl w:val="1"/>
          <w:numId w:val="2"/>
        </w:numPr>
        <w:shd w:val="clear" w:color="auto" w:fill="auto"/>
        <w:tabs>
          <w:tab w:val="left" w:pos="1474"/>
        </w:tabs>
        <w:ind w:firstLine="620"/>
      </w:pPr>
      <w:r>
        <w:rPr>
          <w:color w:val="000000"/>
          <w:lang w:eastAsia="ru-RU" w:bidi="ru-RU"/>
        </w:rPr>
        <w:t>Настоящее положение определяет</w:t>
      </w:r>
      <w:r>
        <w:t xml:space="preserve"> статус, цели и задачи, порядок</w:t>
      </w:r>
      <w:r>
        <w:rPr>
          <w:color w:val="000000"/>
          <w:lang w:eastAsia="ru-RU" w:bidi="ru-RU"/>
        </w:rPr>
        <w:t xml:space="preserve"> проведения и финансирования муниципального конкурса «День науки».</w:t>
      </w:r>
    </w:p>
    <w:p w:rsidR="00132E9C" w:rsidRPr="00EB697B" w:rsidRDefault="000C3D02" w:rsidP="00132E9C">
      <w:pPr>
        <w:pStyle w:val="20"/>
        <w:numPr>
          <w:ilvl w:val="1"/>
          <w:numId w:val="2"/>
        </w:numPr>
        <w:shd w:val="clear" w:color="auto" w:fill="auto"/>
        <w:tabs>
          <w:tab w:val="left" w:pos="1474"/>
        </w:tabs>
        <w:ind w:firstLine="620"/>
      </w:pPr>
      <w:r>
        <w:rPr>
          <w:color w:val="000000"/>
          <w:lang w:eastAsia="ru-RU" w:bidi="ru-RU"/>
        </w:rPr>
        <w:t xml:space="preserve">Конкурс </w:t>
      </w:r>
      <w:r w:rsidR="00132E9C">
        <w:rPr>
          <w:color w:val="000000"/>
          <w:lang w:eastAsia="ru-RU" w:bidi="ru-RU"/>
        </w:rPr>
        <w:t>«День науки» является формой организации образовательного процесса, направленной на развитие познавательных потребностей обучающихся, привитие интереса к науке и формирование начальных навыков самостоятельной учебно-исследовательской и проектной деятельности.</w:t>
      </w:r>
    </w:p>
    <w:p w:rsidR="00132E9C" w:rsidRDefault="00132E9C" w:rsidP="00132E9C">
      <w:pPr>
        <w:pStyle w:val="20"/>
        <w:shd w:val="clear" w:color="auto" w:fill="auto"/>
        <w:tabs>
          <w:tab w:val="left" w:pos="1474"/>
        </w:tabs>
        <w:ind w:left="620" w:firstLine="0"/>
      </w:pPr>
    </w:p>
    <w:p w:rsidR="00132E9C" w:rsidRDefault="00132E9C" w:rsidP="00132E9C">
      <w:pPr>
        <w:pStyle w:val="30"/>
        <w:numPr>
          <w:ilvl w:val="0"/>
          <w:numId w:val="2"/>
        </w:numPr>
        <w:shd w:val="clear" w:color="auto" w:fill="auto"/>
        <w:tabs>
          <w:tab w:val="left" w:pos="3462"/>
        </w:tabs>
        <w:spacing w:before="0" w:after="0" w:line="370" w:lineRule="exact"/>
        <w:ind w:left="3080"/>
        <w:jc w:val="both"/>
      </w:pPr>
      <w:bookmarkStart w:id="2" w:name="bookmark2"/>
      <w:r>
        <w:rPr>
          <w:color w:val="000000"/>
          <w:lang w:eastAsia="ru-RU" w:bidi="ru-RU"/>
        </w:rPr>
        <w:t>Цель и задачи Дня науки</w:t>
      </w:r>
      <w:bookmarkEnd w:id="2"/>
    </w:p>
    <w:p w:rsidR="00132E9C" w:rsidRDefault="00132E9C" w:rsidP="00132E9C">
      <w:pPr>
        <w:pStyle w:val="20"/>
        <w:numPr>
          <w:ilvl w:val="1"/>
          <w:numId w:val="2"/>
        </w:numPr>
        <w:shd w:val="clear" w:color="auto" w:fill="auto"/>
        <w:tabs>
          <w:tab w:val="left" w:pos="1474"/>
        </w:tabs>
        <w:ind w:firstLine="620"/>
      </w:pPr>
      <w:r>
        <w:rPr>
          <w:color w:val="000000"/>
          <w:lang w:eastAsia="ru-RU" w:bidi="ru-RU"/>
        </w:rPr>
        <w:t xml:space="preserve">Целью Дня науки является выявление и поддержка творческого и интеллектуального потенциала обучающихся образовательных организаций, конкурсный смотр результатов исследовательской и проектной деятельности </w:t>
      </w:r>
      <w:r w:rsidR="000C3D02">
        <w:rPr>
          <w:color w:val="000000"/>
          <w:lang w:eastAsia="ru-RU" w:bidi="ru-RU"/>
        </w:rPr>
        <w:t>об</w:t>
      </w:r>
      <w:r>
        <w:rPr>
          <w:color w:val="000000"/>
          <w:lang w:eastAsia="ru-RU" w:bidi="ru-RU"/>
        </w:rPr>
        <w:t>уча</w:t>
      </w:r>
      <w:r w:rsidR="000C3D02"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>щихся.</w:t>
      </w:r>
    </w:p>
    <w:p w:rsidR="00132E9C" w:rsidRDefault="00132E9C" w:rsidP="00132E9C">
      <w:pPr>
        <w:pStyle w:val="20"/>
        <w:numPr>
          <w:ilvl w:val="1"/>
          <w:numId w:val="2"/>
        </w:numPr>
        <w:shd w:val="clear" w:color="auto" w:fill="auto"/>
        <w:tabs>
          <w:tab w:val="left" w:pos="1474"/>
        </w:tabs>
        <w:ind w:firstLine="620"/>
      </w:pPr>
      <w:r>
        <w:rPr>
          <w:color w:val="000000"/>
          <w:lang w:eastAsia="ru-RU" w:bidi="ru-RU"/>
        </w:rPr>
        <w:t>Задачи Дня науки:</w:t>
      </w:r>
    </w:p>
    <w:p w:rsidR="00132E9C" w:rsidRDefault="00132E9C" w:rsidP="00132E9C">
      <w:pPr>
        <w:pStyle w:val="20"/>
        <w:shd w:val="clear" w:color="auto" w:fill="auto"/>
        <w:ind w:left="1740"/>
        <w:jc w:val="left"/>
      </w:pPr>
      <w:r>
        <w:rPr>
          <w:color w:val="000000"/>
          <w:lang w:eastAsia="ru-RU" w:bidi="ru-RU"/>
        </w:rPr>
        <w:t>- популяризация науки среди обучающихся образовательных организаций;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1772"/>
        </w:tabs>
        <w:ind w:left="1740" w:hanging="240"/>
        <w:jc w:val="left"/>
      </w:pPr>
      <w:r>
        <w:rPr>
          <w:color w:val="000000"/>
          <w:lang w:eastAsia="ru-RU" w:bidi="ru-RU"/>
        </w:rPr>
        <w:t>формирование навыков экспериментально-исследовательской и творческой деятельности школьников;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1765"/>
        </w:tabs>
        <w:ind w:left="1740"/>
        <w:jc w:val="left"/>
      </w:pPr>
      <w:r>
        <w:rPr>
          <w:color w:val="000000"/>
          <w:lang w:eastAsia="ru-RU" w:bidi="ru-RU"/>
        </w:rPr>
        <w:t>расширение кругозора обучающихся, углубление знаний по выбранному предмету;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1692"/>
        </w:tabs>
        <w:ind w:left="1420" w:firstLine="0"/>
      </w:pPr>
      <w:r>
        <w:rPr>
          <w:color w:val="000000"/>
          <w:lang w:eastAsia="ru-RU" w:bidi="ru-RU"/>
        </w:rPr>
        <w:t xml:space="preserve">формирование у </w:t>
      </w:r>
      <w:r w:rsidR="000C3D02">
        <w:rPr>
          <w:color w:val="000000"/>
          <w:lang w:eastAsia="ru-RU" w:bidi="ru-RU"/>
        </w:rPr>
        <w:t>школьников</w:t>
      </w:r>
      <w:r>
        <w:rPr>
          <w:color w:val="000000"/>
          <w:lang w:eastAsia="ru-RU" w:bidi="ru-RU"/>
        </w:rPr>
        <w:t xml:space="preserve"> социально-активной позиции;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1692"/>
        </w:tabs>
        <w:spacing w:after="304"/>
        <w:ind w:left="1420" w:firstLine="0"/>
      </w:pPr>
      <w:r>
        <w:rPr>
          <w:color w:val="000000"/>
          <w:lang w:eastAsia="ru-RU" w:bidi="ru-RU"/>
        </w:rPr>
        <w:t>выявление одаренных (талантливых) детей.</w:t>
      </w:r>
    </w:p>
    <w:p w:rsidR="00132E9C" w:rsidRDefault="00132E9C" w:rsidP="00132E9C">
      <w:pPr>
        <w:pStyle w:val="30"/>
        <w:numPr>
          <w:ilvl w:val="0"/>
          <w:numId w:val="2"/>
        </w:numPr>
        <w:shd w:val="clear" w:color="auto" w:fill="auto"/>
        <w:tabs>
          <w:tab w:val="left" w:pos="4407"/>
        </w:tabs>
        <w:spacing w:before="0" w:after="0" w:line="365" w:lineRule="exact"/>
        <w:ind w:left="4020"/>
        <w:jc w:val="both"/>
      </w:pPr>
      <w:bookmarkStart w:id="3" w:name="bookmark3"/>
      <w:r>
        <w:rPr>
          <w:color w:val="000000"/>
          <w:lang w:eastAsia="ru-RU" w:bidi="ru-RU"/>
        </w:rPr>
        <w:t>Участники</w:t>
      </w:r>
      <w:bookmarkEnd w:id="3"/>
    </w:p>
    <w:p w:rsidR="00132E9C" w:rsidRPr="00EB697B" w:rsidRDefault="00132E9C" w:rsidP="00132E9C">
      <w:pPr>
        <w:pStyle w:val="20"/>
        <w:numPr>
          <w:ilvl w:val="1"/>
          <w:numId w:val="2"/>
        </w:numPr>
        <w:shd w:val="clear" w:color="auto" w:fill="auto"/>
        <w:tabs>
          <w:tab w:val="left" w:pos="1474"/>
        </w:tabs>
        <w:spacing w:line="365" w:lineRule="exact"/>
        <w:ind w:firstLine="620"/>
      </w:pPr>
      <w:r>
        <w:rPr>
          <w:color w:val="000000"/>
          <w:lang w:eastAsia="ru-RU" w:bidi="ru-RU"/>
        </w:rPr>
        <w:t xml:space="preserve">Для участия в Дне науки приглашаются обучающиеся </w:t>
      </w:r>
      <w:r>
        <w:rPr>
          <w:rStyle w:val="24pt"/>
        </w:rPr>
        <w:t xml:space="preserve">9-11 </w:t>
      </w:r>
      <w:r>
        <w:rPr>
          <w:color w:val="000000"/>
          <w:lang w:eastAsia="ru-RU" w:bidi="ru-RU"/>
        </w:rPr>
        <w:t xml:space="preserve">классов образовательных организаций </w:t>
      </w:r>
      <w:proofErr w:type="spellStart"/>
      <w:r>
        <w:rPr>
          <w:color w:val="000000"/>
          <w:lang w:eastAsia="ru-RU" w:bidi="ru-RU"/>
        </w:rPr>
        <w:t>Починковского</w:t>
      </w:r>
      <w:proofErr w:type="spellEnd"/>
      <w:r>
        <w:rPr>
          <w:color w:val="000000"/>
          <w:lang w:eastAsia="ru-RU" w:bidi="ru-RU"/>
        </w:rPr>
        <w:t xml:space="preserve"> района. </w:t>
      </w:r>
    </w:p>
    <w:p w:rsidR="00132E9C" w:rsidRDefault="00132E9C" w:rsidP="00132E9C">
      <w:pPr>
        <w:pStyle w:val="20"/>
        <w:shd w:val="clear" w:color="auto" w:fill="auto"/>
        <w:tabs>
          <w:tab w:val="left" w:pos="1474"/>
        </w:tabs>
        <w:spacing w:line="365" w:lineRule="exact"/>
        <w:ind w:left="620" w:firstLine="0"/>
      </w:pPr>
    </w:p>
    <w:p w:rsidR="00132E9C" w:rsidRDefault="00132E9C" w:rsidP="00132E9C">
      <w:pPr>
        <w:pStyle w:val="22"/>
        <w:shd w:val="clear" w:color="auto" w:fill="auto"/>
        <w:tabs>
          <w:tab w:val="left" w:pos="4140"/>
        </w:tabs>
        <w:ind w:left="3780"/>
      </w:pPr>
      <w:r>
        <w:rPr>
          <w:color w:val="000000"/>
          <w:lang w:eastAsia="ru-RU" w:bidi="ru-RU"/>
        </w:rPr>
        <w:t>4.</w:t>
      </w:r>
      <w:r>
        <w:rPr>
          <w:color w:val="000000"/>
          <w:lang w:eastAsia="ru-RU" w:bidi="ru-RU"/>
        </w:rPr>
        <w:tab/>
        <w:t xml:space="preserve">Организаторы </w:t>
      </w:r>
    </w:p>
    <w:p w:rsidR="00132E9C" w:rsidRPr="00EB697B" w:rsidRDefault="00132E9C" w:rsidP="00132E9C">
      <w:pPr>
        <w:pStyle w:val="a4"/>
        <w:numPr>
          <w:ilvl w:val="0"/>
          <w:numId w:val="4"/>
        </w:numPr>
        <w:shd w:val="clear" w:color="auto" w:fill="auto"/>
        <w:tabs>
          <w:tab w:val="left" w:pos="1416"/>
        </w:tabs>
        <w:ind w:firstLine="600"/>
        <w:jc w:val="left"/>
      </w:pPr>
      <w:r>
        <w:rPr>
          <w:color w:val="000000"/>
          <w:lang w:eastAsia="ru-RU" w:bidi="ru-RU"/>
        </w:rPr>
        <w:t>Организатором муниципального конкурса «День науки» является Отдел образования Администрации муниципального образования «Починковский район» Смоленской области.</w:t>
      </w:r>
    </w:p>
    <w:p w:rsidR="00132E9C" w:rsidRDefault="00132E9C" w:rsidP="00132E9C">
      <w:pPr>
        <w:pStyle w:val="a4"/>
        <w:shd w:val="clear" w:color="auto" w:fill="auto"/>
        <w:tabs>
          <w:tab w:val="left" w:pos="1416"/>
        </w:tabs>
        <w:jc w:val="left"/>
        <w:rPr>
          <w:color w:val="000000"/>
          <w:lang w:eastAsia="ru-RU" w:bidi="ru-RU"/>
        </w:rPr>
      </w:pPr>
    </w:p>
    <w:p w:rsidR="00132E9C" w:rsidRDefault="00132E9C" w:rsidP="00132E9C">
      <w:pPr>
        <w:pStyle w:val="30"/>
        <w:numPr>
          <w:ilvl w:val="0"/>
          <w:numId w:val="5"/>
        </w:numPr>
        <w:shd w:val="clear" w:color="auto" w:fill="auto"/>
        <w:tabs>
          <w:tab w:val="left" w:pos="3867"/>
        </w:tabs>
        <w:spacing w:before="0" w:after="0" w:line="370" w:lineRule="exact"/>
        <w:ind w:left="3480"/>
        <w:jc w:val="both"/>
      </w:pPr>
      <w:bookmarkStart w:id="4" w:name="bookmark4"/>
      <w:r>
        <w:rPr>
          <w:color w:val="000000"/>
          <w:lang w:eastAsia="ru-RU" w:bidi="ru-RU"/>
        </w:rPr>
        <w:t>Порядок проведения</w:t>
      </w:r>
      <w:bookmarkEnd w:id="4"/>
    </w:p>
    <w:p w:rsidR="00132E9C" w:rsidRDefault="00132E9C" w:rsidP="00132E9C">
      <w:pPr>
        <w:pStyle w:val="20"/>
        <w:numPr>
          <w:ilvl w:val="1"/>
          <w:numId w:val="5"/>
        </w:numPr>
        <w:shd w:val="clear" w:color="auto" w:fill="auto"/>
        <w:tabs>
          <w:tab w:val="left" w:pos="1416"/>
        </w:tabs>
        <w:ind w:right="520" w:firstLine="660"/>
      </w:pPr>
      <w:r>
        <w:rPr>
          <w:color w:val="000000"/>
          <w:lang w:eastAsia="ru-RU" w:bidi="ru-RU"/>
        </w:rPr>
        <w:t>День науки проводится ежегодно в апреле и включ</w:t>
      </w:r>
      <w:r>
        <w:t>ает подготовительный, заочный</w:t>
      </w:r>
      <w:r w:rsidR="000C3D02">
        <w:t xml:space="preserve">, </w:t>
      </w:r>
      <w:r>
        <w:t xml:space="preserve"> очный этап</w:t>
      </w:r>
      <w:r w:rsidR="000C3D02">
        <w:t>ы</w:t>
      </w:r>
      <w:r>
        <w:t xml:space="preserve"> и заключительную конференцию.</w:t>
      </w:r>
    </w:p>
    <w:p w:rsidR="00132E9C" w:rsidRDefault="000C3D02" w:rsidP="00276C99">
      <w:pPr>
        <w:pStyle w:val="20"/>
        <w:shd w:val="clear" w:color="auto" w:fill="auto"/>
        <w:ind w:right="520" w:firstLine="660"/>
      </w:pPr>
      <w:r>
        <w:rPr>
          <w:color w:val="000000"/>
          <w:lang w:eastAsia="ru-RU" w:bidi="ru-RU"/>
        </w:rPr>
        <w:t xml:space="preserve">В рамках </w:t>
      </w:r>
      <w:r w:rsidR="00132E9C">
        <w:rPr>
          <w:color w:val="000000"/>
          <w:lang w:eastAsia="ru-RU" w:bidi="ru-RU"/>
        </w:rPr>
        <w:t xml:space="preserve">Дня науки проводится конкурс учебно-исследовательских и проектных работ (далее Конкурс) обучающихся по шести направлениям: </w:t>
      </w:r>
      <w:proofErr w:type="gramStart"/>
      <w:r w:rsidR="00132E9C">
        <w:rPr>
          <w:color w:val="000000"/>
          <w:lang w:eastAsia="ru-RU" w:bidi="ru-RU"/>
        </w:rPr>
        <w:t>техническое</w:t>
      </w:r>
      <w:proofErr w:type="gramEnd"/>
      <w:r w:rsidR="00132E9C">
        <w:rPr>
          <w:color w:val="000000"/>
          <w:lang w:eastAsia="ru-RU" w:bidi="ru-RU"/>
        </w:rPr>
        <w:t xml:space="preserve">, естественнонаучное, художественное, гуманитарное, туристско-краеведческое, </w:t>
      </w:r>
      <w:r w:rsidR="00132E9C">
        <w:t>информатика и информационно-коммуникационные технологии (ИКТ).</w:t>
      </w:r>
    </w:p>
    <w:p w:rsidR="00132E9C" w:rsidRDefault="00132E9C" w:rsidP="00276C99">
      <w:pPr>
        <w:pStyle w:val="20"/>
        <w:shd w:val="clear" w:color="auto" w:fill="auto"/>
        <w:ind w:firstLine="660"/>
      </w:pPr>
      <w:r>
        <w:t>Конкурс проводится  в четыре</w:t>
      </w:r>
      <w:r>
        <w:rPr>
          <w:color w:val="000000"/>
          <w:lang w:eastAsia="ru-RU" w:bidi="ru-RU"/>
        </w:rPr>
        <w:t xml:space="preserve"> этапа:</w:t>
      </w:r>
    </w:p>
    <w:p w:rsidR="00132E9C" w:rsidRDefault="00132E9C" w:rsidP="00276C99">
      <w:pPr>
        <w:pStyle w:val="20"/>
        <w:shd w:val="clear" w:color="auto" w:fill="auto"/>
        <w:ind w:firstLine="660"/>
      </w:pPr>
      <w:r>
        <w:rPr>
          <w:lang w:val="en-US"/>
        </w:rPr>
        <w:t>I</w:t>
      </w:r>
      <w:r>
        <w:rPr>
          <w:color w:val="000000"/>
          <w:lang w:eastAsia="ru-RU" w:bidi="ru-RU"/>
        </w:rPr>
        <w:t xml:space="preserve"> этап - подготовительный - сентябрь - февраль</w:t>
      </w:r>
    </w:p>
    <w:p w:rsidR="00132E9C" w:rsidRDefault="00132E9C" w:rsidP="00276C99">
      <w:pPr>
        <w:pStyle w:val="20"/>
        <w:shd w:val="clear" w:color="auto" w:fill="auto"/>
        <w:ind w:firstLine="660"/>
      </w:pPr>
      <w:r>
        <w:rPr>
          <w:color w:val="000000"/>
          <w:lang w:eastAsia="ru-RU" w:bidi="ru-RU"/>
        </w:rPr>
        <w:t>II этап - заочный - март</w:t>
      </w:r>
    </w:p>
    <w:p w:rsidR="00132E9C" w:rsidRDefault="00132E9C" w:rsidP="00276C99">
      <w:pPr>
        <w:pStyle w:val="20"/>
        <w:shd w:val="clear" w:color="auto" w:fill="auto"/>
        <w:ind w:firstLine="660"/>
      </w:pPr>
      <w:r>
        <w:rPr>
          <w:lang w:val="en-US"/>
        </w:rPr>
        <w:t>III</w:t>
      </w:r>
      <w:r>
        <w:rPr>
          <w:color w:val="000000"/>
          <w:lang w:eastAsia="ru-RU" w:bidi="ru-RU"/>
        </w:rPr>
        <w:t xml:space="preserve"> этап - очный </w:t>
      </w:r>
      <w:r>
        <w:t>–</w:t>
      </w:r>
      <w:r>
        <w:rPr>
          <w:color w:val="000000"/>
          <w:lang w:eastAsia="ru-RU" w:bidi="ru-RU"/>
        </w:rPr>
        <w:t xml:space="preserve"> апрель</w:t>
      </w:r>
    </w:p>
    <w:p w:rsidR="00132E9C" w:rsidRPr="0028027A" w:rsidRDefault="00132E9C" w:rsidP="00276C99">
      <w:pPr>
        <w:pStyle w:val="20"/>
        <w:shd w:val="clear" w:color="auto" w:fill="auto"/>
        <w:ind w:firstLine="660"/>
      </w:pPr>
      <w:r>
        <w:rPr>
          <w:lang w:val="en-US"/>
        </w:rPr>
        <w:t>IV</w:t>
      </w:r>
      <w:r>
        <w:t xml:space="preserve"> этап – заключительная конференция – апрель </w:t>
      </w:r>
    </w:p>
    <w:p w:rsidR="00132E9C" w:rsidRDefault="00132E9C" w:rsidP="00276C99">
      <w:pPr>
        <w:pStyle w:val="20"/>
        <w:shd w:val="clear" w:color="auto" w:fill="auto"/>
        <w:ind w:right="520" w:firstLine="660"/>
      </w:pPr>
      <w:proofErr w:type="gramStart"/>
      <w:r>
        <w:rPr>
          <w:lang w:val="en-US"/>
        </w:rPr>
        <w:t>I</w:t>
      </w:r>
      <w:r w:rsidRPr="0028027A">
        <w:t xml:space="preserve"> </w:t>
      </w:r>
      <w:r>
        <w:t xml:space="preserve">этап предполагает организацию </w:t>
      </w:r>
      <w:r>
        <w:rPr>
          <w:color w:val="000000"/>
          <w:lang w:eastAsia="ru-RU" w:bidi="ru-RU"/>
        </w:rPr>
        <w:t>учебно-исследовательской и проектной работы в образовательных организациях.</w:t>
      </w:r>
      <w:proofErr w:type="gramEnd"/>
    </w:p>
    <w:p w:rsidR="00132E9C" w:rsidRPr="0028027A" w:rsidRDefault="00132E9C" w:rsidP="00276C99">
      <w:pPr>
        <w:pStyle w:val="20"/>
        <w:shd w:val="clear" w:color="auto" w:fill="auto"/>
        <w:ind w:right="520" w:firstLine="660"/>
      </w:pPr>
      <w:proofErr w:type="gramStart"/>
      <w:r>
        <w:rPr>
          <w:lang w:val="en-US"/>
        </w:rPr>
        <w:t>II</w:t>
      </w:r>
      <w:r w:rsidRPr="0028027A">
        <w:t xml:space="preserve"> </w:t>
      </w:r>
      <w:r>
        <w:t>этап</w:t>
      </w:r>
      <w:r>
        <w:rPr>
          <w:color w:val="000000"/>
          <w:lang w:eastAsia="ru-RU" w:bidi="ru-RU"/>
        </w:rPr>
        <w:t xml:space="preserve"> предполагает экспертную оценку проектных и </w:t>
      </w:r>
      <w:proofErr w:type="spellStart"/>
      <w:r>
        <w:rPr>
          <w:color w:val="000000"/>
          <w:lang w:eastAsia="ru-RU" w:bidi="ru-RU"/>
        </w:rPr>
        <w:t>учебно</w:t>
      </w:r>
      <w:r>
        <w:rPr>
          <w:color w:val="000000"/>
          <w:lang w:eastAsia="ru-RU" w:bidi="ru-RU"/>
        </w:rPr>
        <w:softHyphen/>
        <w:t>исследовательских</w:t>
      </w:r>
      <w:proofErr w:type="spellEnd"/>
      <w:r>
        <w:rPr>
          <w:color w:val="000000"/>
          <w:lang w:eastAsia="ru-RU" w:bidi="ru-RU"/>
        </w:rPr>
        <w:t xml:space="preserve"> работ участников.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 xml:space="preserve">Документы (заявка, согласие на обработку данных - </w:t>
      </w:r>
      <w:r w:rsidR="00276C99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риложение 1</w:t>
      </w:r>
      <w:r w:rsidR="00276C99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учебно-исследовательские работы и проекты б</w:t>
      </w:r>
      <w:r>
        <w:t xml:space="preserve">ез </w:t>
      </w:r>
      <w:r w:rsidR="00276C99">
        <w:t>п</w:t>
      </w:r>
      <w:r>
        <w:t>риложения</w:t>
      </w:r>
      <w:r>
        <w:rPr>
          <w:color w:val="000000"/>
          <w:lang w:eastAsia="ru-RU" w:bidi="ru-RU"/>
        </w:rPr>
        <w:t xml:space="preserve"> (текстовый файл в формате одного из распространенных текстовых редакторов, предпочтительно  </w:t>
      </w:r>
      <w:r>
        <w:rPr>
          <w:color w:val="000000"/>
          <w:lang w:val="en-US" w:bidi="en-US"/>
        </w:rPr>
        <w:t>Microsoft</w:t>
      </w:r>
      <w:r w:rsidRPr="0028027A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Word</w:t>
      </w:r>
      <w:r>
        <w:rPr>
          <w:color w:val="000000"/>
          <w:lang w:eastAsia="ru-RU" w:bidi="ru-RU"/>
        </w:rPr>
        <w:t xml:space="preserve">) (требования к оформлению работ смотрите в </w:t>
      </w:r>
      <w:r w:rsidR="00276C99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 xml:space="preserve">риложении 2 и 3) на заочный этап направляются в электронном виде на </w:t>
      </w:r>
      <w:r>
        <w:rPr>
          <w:color w:val="000000"/>
          <w:lang w:val="en-US" w:bidi="en-US"/>
        </w:rPr>
        <w:t>E</w:t>
      </w:r>
      <w:r w:rsidRPr="0028027A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28027A">
        <w:rPr>
          <w:color w:val="000000"/>
          <w:lang w:bidi="en-US"/>
        </w:rPr>
        <w:t xml:space="preserve">: </w:t>
      </w:r>
      <w:hyperlink r:id="rId6" w:history="1">
        <w:r w:rsidRPr="004738D0">
          <w:rPr>
            <w:rStyle w:val="a5"/>
            <w:lang w:val="en-US" w:bidi="en-US"/>
          </w:rPr>
          <w:t>o</w:t>
        </w:r>
        <w:r w:rsidRPr="004738D0">
          <w:rPr>
            <w:rStyle w:val="a5"/>
          </w:rPr>
          <w:t>br.poch@admin-smolensk.</w:t>
        </w:r>
        <w:r w:rsidRPr="004738D0">
          <w:rPr>
            <w:rStyle w:val="a5"/>
            <w:lang w:val="en-US"/>
          </w:rPr>
          <w:t>ru</w:t>
        </w:r>
      </w:hyperlink>
      <w:r w:rsidRPr="00132E9C">
        <w:rPr>
          <w:rStyle w:val="211pt"/>
          <w:lang w:val="ru-RU" w:eastAsia="ru-RU" w:bidi="ru-RU"/>
        </w:rPr>
        <w:t xml:space="preserve"> </w:t>
      </w:r>
      <w:proofErr w:type="gramEnd"/>
    </w:p>
    <w:p w:rsidR="00132E9C" w:rsidRDefault="00132E9C" w:rsidP="00276C99">
      <w:pPr>
        <w:pStyle w:val="20"/>
        <w:shd w:val="clear" w:color="auto" w:fill="auto"/>
        <w:ind w:right="120" w:firstLine="0"/>
      </w:pPr>
      <w:r>
        <w:rPr>
          <w:color w:val="000000"/>
          <w:lang w:eastAsia="ru-RU" w:bidi="ru-RU"/>
        </w:rPr>
        <w:t>Каждая работа рассматривается несколькими членами жюри,</w:t>
      </w:r>
    </w:p>
    <w:p w:rsidR="00132E9C" w:rsidRDefault="00132E9C" w:rsidP="00276C99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t>выставленные ими баллы усредняются и являются окончательными.</w:t>
      </w:r>
    </w:p>
    <w:p w:rsidR="00132E9C" w:rsidRDefault="00132E9C" w:rsidP="00276C99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t>Критерии оценивания работы - приложение 4. Работы не рецензируются,</w:t>
      </w:r>
    </w:p>
    <w:p w:rsidR="00132E9C" w:rsidRDefault="00132E9C" w:rsidP="00276C99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t>система апелляций н</w:t>
      </w:r>
      <w:r>
        <w:t>е</w:t>
      </w:r>
      <w:r>
        <w:rPr>
          <w:color w:val="000000"/>
          <w:lang w:eastAsia="ru-RU" w:bidi="ru-RU"/>
        </w:rPr>
        <w:t xml:space="preserve"> предусмотрена. </w:t>
      </w:r>
      <w:r>
        <w:rPr>
          <w:rStyle w:val="23"/>
        </w:rPr>
        <w:t xml:space="preserve">Работы реферативного характера </w:t>
      </w:r>
      <w:proofErr w:type="gramStart"/>
      <w:r>
        <w:rPr>
          <w:rStyle w:val="23"/>
        </w:rPr>
        <w:t>в</w:t>
      </w:r>
      <w:proofErr w:type="gramEnd"/>
    </w:p>
    <w:p w:rsidR="00132E9C" w:rsidRDefault="00132E9C" w:rsidP="00276C99">
      <w:pPr>
        <w:pStyle w:val="20"/>
        <w:shd w:val="clear" w:color="auto" w:fill="auto"/>
        <w:ind w:firstLine="0"/>
      </w:pPr>
      <w:proofErr w:type="gramStart"/>
      <w:r>
        <w:rPr>
          <w:rStyle w:val="23"/>
        </w:rPr>
        <w:t>Конкурсе</w:t>
      </w:r>
      <w:proofErr w:type="gramEnd"/>
      <w:r>
        <w:rPr>
          <w:rStyle w:val="23"/>
        </w:rPr>
        <w:t xml:space="preserve"> не участвуют. </w:t>
      </w:r>
      <w:r>
        <w:rPr>
          <w:color w:val="000000"/>
          <w:lang w:eastAsia="ru-RU" w:bidi="ru-RU"/>
        </w:rPr>
        <w:t>По итогам оценки конкурсных работ определяются</w:t>
      </w:r>
    </w:p>
    <w:p w:rsidR="00132E9C" w:rsidRDefault="00132E9C" w:rsidP="00276C99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t>участники очного этапа (работа должна набрать более 50 баллов), которым</w:t>
      </w:r>
    </w:p>
    <w:p w:rsidR="00132E9C" w:rsidRDefault="00132E9C" w:rsidP="00276C99">
      <w:pPr>
        <w:pStyle w:val="20"/>
        <w:shd w:val="clear" w:color="auto" w:fill="auto"/>
        <w:tabs>
          <w:tab w:val="left" w:pos="3605"/>
          <w:tab w:val="left" w:pos="7910"/>
        </w:tabs>
        <w:ind w:firstLine="0"/>
      </w:pPr>
      <w:r>
        <w:rPr>
          <w:color w:val="000000"/>
          <w:lang w:eastAsia="ru-RU" w:bidi="ru-RU"/>
        </w:rPr>
        <w:t>на электронный адрес</w:t>
      </w:r>
      <w:r>
        <w:rPr>
          <w:color w:val="000000"/>
          <w:lang w:eastAsia="ru-RU" w:bidi="ru-RU"/>
        </w:rPr>
        <w:tab/>
        <w:t>образовательной организации</w:t>
      </w:r>
      <w:r>
        <w:rPr>
          <w:color w:val="000000"/>
          <w:lang w:eastAsia="ru-RU" w:bidi="ru-RU"/>
        </w:rPr>
        <w:tab/>
        <w:t>высылается</w:t>
      </w:r>
    </w:p>
    <w:p w:rsidR="00132E9C" w:rsidRDefault="00132E9C" w:rsidP="00276C99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t>приглашение к участию в очном этапе.</w:t>
      </w:r>
    </w:p>
    <w:p w:rsidR="00132E9C" w:rsidRDefault="00132E9C" w:rsidP="00276C99">
      <w:pPr>
        <w:pStyle w:val="20"/>
        <w:shd w:val="clear" w:color="auto" w:fill="auto"/>
        <w:tabs>
          <w:tab w:val="left" w:leader="underscore" w:pos="1970"/>
        </w:tabs>
        <w:spacing w:line="276" w:lineRule="auto"/>
        <w:ind w:left="780" w:firstLine="0"/>
      </w:pPr>
      <w:r>
        <w:rPr>
          <w:lang w:val="en-US"/>
        </w:rPr>
        <w:t>III</w:t>
      </w:r>
      <w:r w:rsidRPr="0028027A">
        <w:t xml:space="preserve"> </w:t>
      </w:r>
      <w:r>
        <w:t xml:space="preserve">этап </w:t>
      </w:r>
      <w:r w:rsidR="00276C99">
        <w:t xml:space="preserve">- </w:t>
      </w:r>
      <w:r>
        <w:rPr>
          <w:color w:val="000000"/>
          <w:lang w:eastAsia="ru-RU" w:bidi="ru-RU"/>
        </w:rPr>
        <w:t>защита</w:t>
      </w:r>
      <w:r>
        <w:t xml:space="preserve"> </w:t>
      </w:r>
      <w:proofErr w:type="gramStart"/>
      <w:r>
        <w:rPr>
          <w:color w:val="000000"/>
          <w:lang w:eastAsia="ru-RU" w:bidi="ru-RU"/>
        </w:rPr>
        <w:t>конкурсной</w:t>
      </w:r>
      <w:r>
        <w:t xml:space="preserve"> </w:t>
      </w:r>
      <w:r>
        <w:rPr>
          <w:color w:val="000000"/>
          <w:lang w:eastAsia="ru-RU" w:bidi="ru-RU"/>
        </w:rPr>
        <w:t xml:space="preserve"> работы</w:t>
      </w:r>
      <w:proofErr w:type="gramEnd"/>
      <w:r>
        <w:rPr>
          <w:color w:val="000000"/>
          <w:lang w:eastAsia="ru-RU" w:bidi="ru-RU"/>
        </w:rPr>
        <w:t>.</w:t>
      </w:r>
      <w:r>
        <w:t xml:space="preserve"> </w:t>
      </w:r>
      <w:r>
        <w:rPr>
          <w:color w:val="000000"/>
          <w:lang w:eastAsia="ru-RU" w:bidi="ru-RU"/>
        </w:rPr>
        <w:t xml:space="preserve"> Время выступления каждого</w:t>
      </w:r>
    </w:p>
    <w:p w:rsidR="00132E9C" w:rsidRDefault="00132E9C" w:rsidP="00276C99">
      <w:pPr>
        <w:pStyle w:val="20"/>
        <w:shd w:val="clear" w:color="auto" w:fill="auto"/>
        <w:tabs>
          <w:tab w:val="left" w:pos="5064"/>
          <w:tab w:val="left" w:pos="6461"/>
        </w:tabs>
        <w:spacing w:line="276" w:lineRule="auto"/>
        <w:ind w:firstLine="0"/>
      </w:pPr>
      <w:r>
        <w:rPr>
          <w:color w:val="000000"/>
          <w:lang w:eastAsia="ru-RU" w:bidi="ru-RU"/>
        </w:rPr>
        <w:t>участника Конкурса до 10 минут.</w:t>
      </w:r>
      <w:r>
        <w:t xml:space="preserve"> На защите присутствуют только участники и члены жюри. </w:t>
      </w:r>
    </w:p>
    <w:p w:rsidR="00132E9C" w:rsidRDefault="00132E9C" w:rsidP="00276C99">
      <w:pPr>
        <w:pStyle w:val="a4"/>
        <w:shd w:val="clear" w:color="auto" w:fill="auto"/>
        <w:tabs>
          <w:tab w:val="left" w:pos="851"/>
        </w:tabs>
      </w:pPr>
      <w:r>
        <w:tab/>
      </w:r>
      <w:proofErr w:type="gramStart"/>
      <w:r>
        <w:rPr>
          <w:lang w:val="en-US"/>
        </w:rPr>
        <w:t>IV</w:t>
      </w:r>
      <w:r w:rsidRPr="00EB697B">
        <w:t xml:space="preserve"> </w:t>
      </w:r>
      <w:r>
        <w:t>этап – заключительная конференция.</w:t>
      </w:r>
      <w:proofErr w:type="gramEnd"/>
      <w:r>
        <w:t xml:space="preserve"> Приглашаются участники</w:t>
      </w:r>
      <w:r w:rsidR="00276C99">
        <w:t>,</w:t>
      </w:r>
      <w:r>
        <w:t xml:space="preserve"> ставшие победителями и призерами, но не более 10 человек. На  конференцию приглашаются выступающие, руководители проектов и учебно-исследовательских работ и руководители муниципальных образовательных организаций. </w:t>
      </w:r>
    </w:p>
    <w:p w:rsidR="00132E9C" w:rsidRDefault="00132E9C" w:rsidP="00276C99">
      <w:pPr>
        <w:pStyle w:val="a4"/>
        <w:shd w:val="clear" w:color="auto" w:fill="auto"/>
        <w:tabs>
          <w:tab w:val="left" w:pos="851"/>
        </w:tabs>
      </w:pPr>
      <w:r>
        <w:tab/>
        <w:t>Тексты работ в бумажном вариант</w:t>
      </w:r>
      <w:r w:rsidR="00276C99">
        <w:t>е</w:t>
      </w:r>
      <w:r>
        <w:t xml:space="preserve"> после проведения очного этапа остаются в Отделе образования и не возвращаются. В течение 5 лет данная работа не имеет прав</w:t>
      </w:r>
      <w:r w:rsidR="00276C99">
        <w:t>а</w:t>
      </w:r>
      <w:r>
        <w:t xml:space="preserve"> участвовать в конкурсе. </w:t>
      </w:r>
    </w:p>
    <w:p w:rsidR="00132E9C" w:rsidRDefault="00132E9C" w:rsidP="00276C99">
      <w:pPr>
        <w:pStyle w:val="a4"/>
        <w:shd w:val="clear" w:color="auto" w:fill="auto"/>
        <w:tabs>
          <w:tab w:val="left" w:pos="851"/>
        </w:tabs>
      </w:pPr>
    </w:p>
    <w:p w:rsidR="00132E9C" w:rsidRDefault="00132E9C" w:rsidP="00132E9C">
      <w:pPr>
        <w:pStyle w:val="22"/>
        <w:shd w:val="clear" w:color="auto" w:fill="auto"/>
        <w:tabs>
          <w:tab w:val="left" w:pos="3925"/>
        </w:tabs>
        <w:spacing w:line="276" w:lineRule="auto"/>
        <w:ind w:left="3560"/>
      </w:pPr>
      <w:r>
        <w:rPr>
          <w:color w:val="000000"/>
          <w:lang w:eastAsia="ru-RU" w:bidi="ru-RU"/>
        </w:rPr>
        <w:t>6.</w:t>
      </w:r>
      <w:r>
        <w:rPr>
          <w:color w:val="000000"/>
          <w:lang w:eastAsia="ru-RU" w:bidi="ru-RU"/>
        </w:rPr>
        <w:tab/>
        <w:t>Подведение итогов</w:t>
      </w:r>
    </w:p>
    <w:p w:rsidR="00132E9C" w:rsidRPr="00EB697B" w:rsidRDefault="00132E9C" w:rsidP="00276C99">
      <w:pPr>
        <w:pStyle w:val="a4"/>
        <w:numPr>
          <w:ilvl w:val="1"/>
          <w:numId w:val="10"/>
        </w:numPr>
        <w:shd w:val="clear" w:color="auto" w:fill="auto"/>
        <w:tabs>
          <w:tab w:val="left" w:pos="1490"/>
        </w:tabs>
        <w:spacing w:line="240" w:lineRule="auto"/>
      </w:pPr>
      <w:r>
        <w:rPr>
          <w:color w:val="000000"/>
          <w:lang w:eastAsia="ru-RU" w:bidi="ru-RU"/>
        </w:rPr>
        <w:t xml:space="preserve">Подведение итогов членами жюри проводится сразу после завершения конкурса по результатам двух этапов. </w:t>
      </w:r>
    </w:p>
    <w:p w:rsidR="00132E9C" w:rsidRDefault="00132E9C" w:rsidP="00276C99">
      <w:pPr>
        <w:pStyle w:val="20"/>
        <w:numPr>
          <w:ilvl w:val="1"/>
          <w:numId w:val="10"/>
        </w:numPr>
        <w:shd w:val="clear" w:color="auto" w:fill="auto"/>
        <w:tabs>
          <w:tab w:val="left" w:pos="1444"/>
        </w:tabs>
        <w:spacing w:line="240" w:lineRule="auto"/>
      </w:pPr>
      <w:r>
        <w:rPr>
          <w:color w:val="000000"/>
          <w:lang w:eastAsia="ru-RU" w:bidi="ru-RU"/>
        </w:rPr>
        <w:t>Победителем в каждой номинации считается участник, набравший наибольшее количество баллов</w:t>
      </w:r>
      <w:r w:rsidR="00276C99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призерами - участники, занявшие места следом за победителем.  </w:t>
      </w:r>
    </w:p>
    <w:p w:rsidR="00132E9C" w:rsidRDefault="00132E9C" w:rsidP="00276C99">
      <w:pPr>
        <w:pStyle w:val="a4"/>
        <w:shd w:val="clear" w:color="auto" w:fill="auto"/>
        <w:tabs>
          <w:tab w:val="left" w:pos="1490"/>
        </w:tabs>
        <w:spacing w:line="240" w:lineRule="auto"/>
      </w:pPr>
    </w:p>
    <w:p w:rsidR="00132E9C" w:rsidRDefault="00132E9C" w:rsidP="00276C99">
      <w:pPr>
        <w:pStyle w:val="a4"/>
        <w:shd w:val="clear" w:color="auto" w:fill="auto"/>
        <w:tabs>
          <w:tab w:val="left" w:pos="1490"/>
        </w:tabs>
        <w:spacing w:line="276" w:lineRule="auto"/>
      </w:pPr>
    </w:p>
    <w:p w:rsidR="00132E9C" w:rsidRDefault="00132E9C" w:rsidP="00132E9C">
      <w:pPr>
        <w:pStyle w:val="30"/>
        <w:numPr>
          <w:ilvl w:val="0"/>
          <w:numId w:val="7"/>
        </w:numPr>
        <w:shd w:val="clear" w:color="auto" w:fill="auto"/>
        <w:tabs>
          <w:tab w:val="left" w:pos="4102"/>
        </w:tabs>
        <w:spacing w:before="0" w:after="0" w:line="370" w:lineRule="exact"/>
        <w:ind w:left="3720"/>
        <w:jc w:val="both"/>
      </w:pPr>
      <w:bookmarkStart w:id="5" w:name="bookmark5"/>
      <w:r>
        <w:rPr>
          <w:color w:val="000000"/>
          <w:lang w:eastAsia="ru-RU" w:bidi="ru-RU"/>
        </w:rPr>
        <w:t>Финансирование</w:t>
      </w:r>
      <w:bookmarkEnd w:id="5"/>
    </w:p>
    <w:p w:rsidR="00132E9C" w:rsidRDefault="00132E9C" w:rsidP="00276C99">
      <w:pPr>
        <w:pStyle w:val="20"/>
        <w:numPr>
          <w:ilvl w:val="1"/>
          <w:numId w:val="7"/>
        </w:numPr>
        <w:shd w:val="clear" w:color="auto" w:fill="auto"/>
        <w:tabs>
          <w:tab w:val="left" w:pos="1444"/>
        </w:tabs>
        <w:spacing w:line="240" w:lineRule="auto"/>
        <w:ind w:firstLine="680"/>
        <w:jc w:val="left"/>
      </w:pPr>
      <w:r>
        <w:rPr>
          <w:color w:val="000000"/>
          <w:lang w:eastAsia="ru-RU" w:bidi="ru-RU"/>
        </w:rPr>
        <w:t>Финансовые расходы в период подготовки и проведения «Дня науки» производятся в соответствии со сметой расходов.</w:t>
      </w:r>
    </w:p>
    <w:p w:rsidR="00132E9C" w:rsidRDefault="00132E9C" w:rsidP="00276C99">
      <w:pPr>
        <w:pStyle w:val="20"/>
        <w:numPr>
          <w:ilvl w:val="1"/>
          <w:numId w:val="7"/>
        </w:numPr>
        <w:shd w:val="clear" w:color="auto" w:fill="auto"/>
        <w:tabs>
          <w:tab w:val="left" w:pos="1444"/>
        </w:tabs>
        <w:spacing w:line="240" w:lineRule="auto"/>
        <w:ind w:firstLine="680"/>
        <w:jc w:val="left"/>
      </w:pPr>
      <w:r>
        <w:rPr>
          <w:color w:val="000000"/>
          <w:lang w:eastAsia="ru-RU" w:bidi="ru-RU"/>
        </w:rPr>
        <w:t>Расходы по проведению муниципального конкурса «День науки» несет Отдел образования.</w:t>
      </w:r>
    </w:p>
    <w:p w:rsidR="00132E9C" w:rsidRPr="00EB697B" w:rsidRDefault="00132E9C" w:rsidP="00276C99">
      <w:pPr>
        <w:pStyle w:val="20"/>
        <w:numPr>
          <w:ilvl w:val="1"/>
          <w:numId w:val="7"/>
        </w:numPr>
        <w:shd w:val="clear" w:color="auto" w:fill="auto"/>
        <w:tabs>
          <w:tab w:val="left" w:pos="1444"/>
        </w:tabs>
        <w:spacing w:line="240" w:lineRule="auto"/>
        <w:ind w:firstLine="680"/>
        <w:jc w:val="left"/>
      </w:pPr>
      <w:r>
        <w:rPr>
          <w:color w:val="000000"/>
          <w:lang w:eastAsia="ru-RU" w:bidi="ru-RU"/>
        </w:rPr>
        <w:t>Проезд и питание участников - за счет направляющей стороны.</w:t>
      </w:r>
    </w:p>
    <w:p w:rsidR="00132E9C" w:rsidRDefault="00132E9C" w:rsidP="00276C99">
      <w:pPr>
        <w:pStyle w:val="20"/>
        <w:shd w:val="clear" w:color="auto" w:fill="auto"/>
        <w:tabs>
          <w:tab w:val="left" w:pos="1444"/>
        </w:tabs>
        <w:spacing w:line="240" w:lineRule="auto"/>
        <w:ind w:firstLine="0"/>
        <w:jc w:val="left"/>
        <w:rPr>
          <w:color w:val="000000"/>
          <w:lang w:eastAsia="ru-RU" w:bidi="ru-RU"/>
        </w:rPr>
      </w:pPr>
    </w:p>
    <w:p w:rsidR="00132E9C" w:rsidRDefault="00132E9C" w:rsidP="00276C99">
      <w:pPr>
        <w:pStyle w:val="20"/>
        <w:shd w:val="clear" w:color="auto" w:fill="auto"/>
        <w:tabs>
          <w:tab w:val="left" w:pos="1444"/>
        </w:tabs>
        <w:spacing w:line="240" w:lineRule="auto"/>
        <w:ind w:firstLine="0"/>
        <w:jc w:val="left"/>
        <w:rPr>
          <w:color w:val="000000"/>
          <w:lang w:eastAsia="ru-RU" w:bidi="ru-RU"/>
        </w:rPr>
      </w:pPr>
    </w:p>
    <w:p w:rsidR="00132E9C" w:rsidRDefault="00132E9C" w:rsidP="00276C99">
      <w:pPr>
        <w:pStyle w:val="20"/>
        <w:shd w:val="clear" w:color="auto" w:fill="auto"/>
        <w:tabs>
          <w:tab w:val="left" w:pos="1444"/>
        </w:tabs>
        <w:spacing w:line="240" w:lineRule="auto"/>
        <w:ind w:firstLine="0"/>
        <w:jc w:val="left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color w:val="000000"/>
          <w:lang w:eastAsia="ru-RU" w:bidi="ru-RU"/>
        </w:rPr>
      </w:pP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1 </w:t>
      </w: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jc w:val="center"/>
        <w:rPr>
          <w:b/>
        </w:rPr>
      </w:pPr>
      <w:r>
        <w:rPr>
          <w:b/>
        </w:rPr>
        <w:t xml:space="preserve">Заявка </w:t>
      </w:r>
    </w:p>
    <w:p w:rsidR="00132E9C" w:rsidRDefault="00132E9C" w:rsidP="00132E9C">
      <w:pPr>
        <w:pStyle w:val="20"/>
        <w:shd w:val="clear" w:color="auto" w:fill="auto"/>
        <w:tabs>
          <w:tab w:val="left" w:pos="1444"/>
        </w:tabs>
        <w:ind w:firstLine="0"/>
        <w:jc w:val="center"/>
        <w:rPr>
          <w:b/>
        </w:rPr>
      </w:pPr>
      <w:r>
        <w:rPr>
          <w:b/>
        </w:rPr>
        <w:t xml:space="preserve">на участие в муниципальном конкурсе «День науки» </w:t>
      </w:r>
    </w:p>
    <w:tbl>
      <w:tblPr>
        <w:tblStyle w:val="a6"/>
        <w:tblW w:w="0" w:type="auto"/>
        <w:tblLook w:val="04A0"/>
      </w:tblPr>
      <w:tblGrid>
        <w:gridCol w:w="2235"/>
        <w:gridCol w:w="1002"/>
        <w:gridCol w:w="1619"/>
        <w:gridCol w:w="1619"/>
        <w:gridCol w:w="1619"/>
        <w:gridCol w:w="1619"/>
      </w:tblGrid>
      <w:tr w:rsidR="00132E9C" w:rsidTr="00E7407D">
        <w:trPr>
          <w:cantSplit/>
          <w:trHeight w:val="3048"/>
        </w:trPr>
        <w:tc>
          <w:tcPr>
            <w:tcW w:w="2235" w:type="dxa"/>
            <w:textDirection w:val="btLr"/>
          </w:tcPr>
          <w:p w:rsidR="00132E9C" w:rsidRPr="003A6319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spacing w:line="240" w:lineRule="auto"/>
              <w:ind w:left="113" w:right="113" w:firstLine="0"/>
              <w:jc w:val="left"/>
            </w:pPr>
            <w:r>
              <w:t xml:space="preserve">Ф.И.О. автора (авторов) </w:t>
            </w:r>
          </w:p>
        </w:tc>
        <w:tc>
          <w:tcPr>
            <w:tcW w:w="1002" w:type="dxa"/>
            <w:textDirection w:val="btLr"/>
          </w:tcPr>
          <w:p w:rsidR="00132E9C" w:rsidRPr="003A6319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spacing w:line="240" w:lineRule="auto"/>
              <w:ind w:left="113" w:right="113" w:firstLine="0"/>
              <w:jc w:val="left"/>
            </w:pPr>
            <w:r>
              <w:t xml:space="preserve">Дата рождения  </w:t>
            </w:r>
          </w:p>
        </w:tc>
        <w:tc>
          <w:tcPr>
            <w:tcW w:w="1619" w:type="dxa"/>
            <w:textDirection w:val="btLr"/>
          </w:tcPr>
          <w:p w:rsidR="00132E9C" w:rsidRPr="003A6319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spacing w:line="240" w:lineRule="auto"/>
              <w:ind w:left="113" w:right="113" w:firstLine="0"/>
              <w:jc w:val="left"/>
            </w:pPr>
            <w:r>
              <w:t xml:space="preserve">Наименование образовательной организации (полное), адрес, телефон </w:t>
            </w:r>
          </w:p>
        </w:tc>
        <w:tc>
          <w:tcPr>
            <w:tcW w:w="1619" w:type="dxa"/>
            <w:textDirection w:val="btLr"/>
          </w:tcPr>
          <w:p w:rsidR="00132E9C" w:rsidRPr="003A6319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spacing w:line="240" w:lineRule="auto"/>
              <w:ind w:left="113" w:right="113" w:firstLine="0"/>
              <w:jc w:val="left"/>
            </w:pPr>
            <w:r>
              <w:t xml:space="preserve">Название работы </w:t>
            </w:r>
          </w:p>
        </w:tc>
        <w:tc>
          <w:tcPr>
            <w:tcW w:w="1619" w:type="dxa"/>
            <w:textDirection w:val="btLr"/>
          </w:tcPr>
          <w:p w:rsidR="00132E9C" w:rsidRPr="003A6319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spacing w:line="240" w:lineRule="auto"/>
              <w:ind w:left="113" w:right="113" w:firstLine="0"/>
              <w:jc w:val="left"/>
            </w:pPr>
            <w:r>
              <w:t xml:space="preserve">Номинация </w:t>
            </w:r>
          </w:p>
        </w:tc>
        <w:tc>
          <w:tcPr>
            <w:tcW w:w="1619" w:type="dxa"/>
            <w:textDirection w:val="btLr"/>
          </w:tcPr>
          <w:p w:rsidR="00132E9C" w:rsidRPr="003A6319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spacing w:line="240" w:lineRule="auto"/>
              <w:ind w:left="113" w:right="113" w:firstLine="0"/>
              <w:jc w:val="left"/>
            </w:pPr>
            <w:r>
              <w:t xml:space="preserve">Ф.И.О. руководителя работы (полностью), должность, контактный телефон </w:t>
            </w:r>
          </w:p>
        </w:tc>
      </w:tr>
      <w:tr w:rsidR="00132E9C" w:rsidTr="00E7407D">
        <w:tc>
          <w:tcPr>
            <w:tcW w:w="2235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002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619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619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619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619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</w:tr>
      <w:tr w:rsidR="00132E9C" w:rsidTr="00E7407D">
        <w:tc>
          <w:tcPr>
            <w:tcW w:w="2235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002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619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619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619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  <w:tc>
          <w:tcPr>
            <w:tcW w:w="1619" w:type="dxa"/>
          </w:tcPr>
          <w:p w:rsidR="00132E9C" w:rsidRDefault="00132E9C" w:rsidP="00E7407D">
            <w:pPr>
              <w:pStyle w:val="20"/>
              <w:shd w:val="clear" w:color="auto" w:fill="auto"/>
              <w:tabs>
                <w:tab w:val="left" w:pos="1444"/>
              </w:tabs>
              <w:ind w:firstLine="0"/>
              <w:rPr>
                <w:b/>
              </w:rPr>
            </w:pPr>
          </w:p>
        </w:tc>
      </w:tr>
    </w:tbl>
    <w:p w:rsidR="00132E9C" w:rsidRPr="003A6319" w:rsidRDefault="00132E9C" w:rsidP="00132E9C">
      <w:pPr>
        <w:pStyle w:val="20"/>
        <w:shd w:val="clear" w:color="auto" w:fill="auto"/>
        <w:tabs>
          <w:tab w:val="left" w:pos="1444"/>
        </w:tabs>
        <w:ind w:firstLine="0"/>
        <w:rPr>
          <w:b/>
        </w:rPr>
      </w:pPr>
      <w:r>
        <w:rPr>
          <w:b/>
        </w:rPr>
        <w:t xml:space="preserve"> </w:t>
      </w:r>
    </w:p>
    <w:p w:rsidR="00132E9C" w:rsidRDefault="00132E9C" w:rsidP="00132E9C">
      <w:pPr>
        <w:pStyle w:val="30"/>
        <w:shd w:val="clear" w:color="auto" w:fill="auto"/>
        <w:spacing w:before="0" w:after="0" w:line="370" w:lineRule="exact"/>
      </w:pPr>
      <w:bookmarkStart w:id="6" w:name="bookmark6"/>
      <w:r>
        <w:rPr>
          <w:color w:val="000000"/>
          <w:lang w:eastAsia="ru-RU" w:bidi="ru-RU"/>
        </w:rPr>
        <w:t>Согласие на обработку персональных данных лиц, чьи сведения</w:t>
      </w:r>
      <w:bookmarkEnd w:id="6"/>
    </w:p>
    <w:p w:rsidR="00132E9C" w:rsidRDefault="00132E9C" w:rsidP="00132E9C">
      <w:pPr>
        <w:pStyle w:val="30"/>
        <w:shd w:val="clear" w:color="auto" w:fill="auto"/>
        <w:spacing w:before="0" w:after="0" w:line="370" w:lineRule="exact"/>
      </w:pPr>
      <w:bookmarkStart w:id="7" w:name="bookmark7"/>
      <w:proofErr w:type="gramStart"/>
      <w:r>
        <w:rPr>
          <w:color w:val="000000"/>
          <w:lang w:eastAsia="ru-RU" w:bidi="ru-RU"/>
        </w:rPr>
        <w:t>указаны</w:t>
      </w:r>
      <w:proofErr w:type="gramEnd"/>
      <w:r>
        <w:rPr>
          <w:color w:val="000000"/>
          <w:lang w:eastAsia="ru-RU" w:bidi="ru-RU"/>
        </w:rPr>
        <w:t xml:space="preserve"> в данной заявке:</w:t>
      </w:r>
      <w:bookmarkEnd w:id="7"/>
    </w:p>
    <w:p w:rsidR="00132E9C" w:rsidRDefault="00132E9C" w:rsidP="00132E9C">
      <w:pPr>
        <w:pStyle w:val="20"/>
        <w:shd w:val="clear" w:color="auto" w:fill="auto"/>
        <w:ind w:firstLine="740"/>
      </w:pPr>
      <w:proofErr w:type="gramStart"/>
      <w:r>
        <w:rPr>
          <w:color w:val="000000"/>
          <w:lang w:eastAsia="ru-RU" w:bidi="ru-RU"/>
        </w:rPr>
        <w:t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 2006 №152-Ф3 «О персональных данных», а также на передачу такой информации третьим лицам, в случаях</w:t>
      </w:r>
      <w:proofErr w:type="gramEnd"/>
      <w:r>
        <w:rPr>
          <w:color w:val="000000"/>
          <w:lang w:eastAsia="ru-RU" w:bidi="ru-RU"/>
        </w:rPr>
        <w:t>, установленных нормативными документами вышестоящих органов и законодательством.</w:t>
      </w:r>
    </w:p>
    <w:p w:rsidR="00132E9C" w:rsidRDefault="00132E9C" w:rsidP="00132E9C">
      <w:pPr>
        <w:pStyle w:val="20"/>
        <w:shd w:val="clear" w:color="auto" w:fill="auto"/>
        <w:ind w:firstLine="740"/>
      </w:pPr>
      <w:r>
        <w:rPr>
          <w:color w:val="000000"/>
          <w:lang w:eastAsia="ru-RU" w:bidi="ru-RU"/>
        </w:rPr>
        <w:t>Настоящее согласие действует бессрочно со дня подписания.</w:t>
      </w:r>
    </w:p>
    <w:p w:rsidR="00132E9C" w:rsidRDefault="00132E9C" w:rsidP="00132E9C">
      <w:pPr>
        <w:pStyle w:val="20"/>
        <w:shd w:val="clear" w:color="auto" w:fill="auto"/>
        <w:ind w:firstLine="740"/>
      </w:pPr>
      <w:r>
        <w:rPr>
          <w:color w:val="000000"/>
          <w:lang w:eastAsia="ru-RU" w:bidi="ru-RU"/>
        </w:rPr>
        <w:t xml:space="preserve">Подтверждаю, что </w:t>
      </w:r>
      <w:proofErr w:type="gramStart"/>
      <w:r>
        <w:rPr>
          <w:color w:val="000000"/>
          <w:lang w:eastAsia="ru-RU" w:bidi="ru-RU"/>
        </w:rPr>
        <w:t>ознакомлен</w:t>
      </w:r>
      <w:proofErr w:type="gramEnd"/>
      <w:r>
        <w:rPr>
          <w:color w:val="000000"/>
          <w:lang w:eastAsia="ru-RU" w:bidi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32E9C" w:rsidRDefault="00132E9C" w:rsidP="00132E9C">
      <w:pPr>
        <w:pStyle w:val="a4"/>
        <w:shd w:val="clear" w:color="auto" w:fill="auto"/>
        <w:tabs>
          <w:tab w:val="left" w:pos="1490"/>
        </w:tabs>
        <w:spacing w:line="276" w:lineRule="auto"/>
        <w:ind w:left="640"/>
      </w:pPr>
    </w:p>
    <w:p w:rsidR="00132E9C" w:rsidRDefault="00132E9C" w:rsidP="00132E9C">
      <w:pPr>
        <w:pStyle w:val="a4"/>
        <w:shd w:val="clear" w:color="auto" w:fill="auto"/>
        <w:tabs>
          <w:tab w:val="left" w:pos="1490"/>
        </w:tabs>
        <w:spacing w:line="240" w:lineRule="auto"/>
        <w:ind w:left="641"/>
      </w:pPr>
      <w:r>
        <w:t>«_____» ___________ 20___г</w:t>
      </w:r>
      <w:proofErr w:type="gramStart"/>
      <w:r>
        <w:t>.             ________________ (____________)</w:t>
      </w:r>
      <w:proofErr w:type="gramEnd"/>
    </w:p>
    <w:p w:rsidR="00132E9C" w:rsidRDefault="00132E9C" w:rsidP="00132E9C">
      <w:pPr>
        <w:pStyle w:val="a4"/>
        <w:shd w:val="clear" w:color="auto" w:fill="auto"/>
        <w:tabs>
          <w:tab w:val="left" w:pos="1490"/>
        </w:tabs>
        <w:spacing w:line="240" w:lineRule="auto"/>
        <w:ind w:left="64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Подпись с расшифровкой </w:t>
      </w:r>
    </w:p>
    <w:p w:rsidR="00132E9C" w:rsidRPr="003A6319" w:rsidRDefault="00132E9C" w:rsidP="00132E9C">
      <w:pPr>
        <w:pStyle w:val="a4"/>
        <w:shd w:val="clear" w:color="auto" w:fill="auto"/>
        <w:tabs>
          <w:tab w:val="left" w:pos="1490"/>
        </w:tabs>
        <w:spacing w:line="276" w:lineRule="auto"/>
        <w:ind w:left="640"/>
        <w:rPr>
          <w:sz w:val="22"/>
          <w:szCs w:val="22"/>
        </w:rPr>
      </w:pPr>
    </w:p>
    <w:p w:rsidR="00132E9C" w:rsidRDefault="00132E9C" w:rsidP="00132E9C">
      <w:pPr>
        <w:pStyle w:val="a4"/>
        <w:shd w:val="clear" w:color="auto" w:fill="auto"/>
        <w:tabs>
          <w:tab w:val="left" w:pos="851"/>
        </w:tabs>
        <w:spacing w:line="240" w:lineRule="auto"/>
        <w:jc w:val="left"/>
      </w:pPr>
      <w:r>
        <w:t xml:space="preserve">                                                                         ________________ (_____________)</w:t>
      </w:r>
    </w:p>
    <w:p w:rsidR="00132E9C" w:rsidRPr="003A6319" w:rsidRDefault="00132E9C" w:rsidP="00132E9C">
      <w:pPr>
        <w:pStyle w:val="a4"/>
        <w:shd w:val="clear" w:color="auto" w:fill="auto"/>
        <w:tabs>
          <w:tab w:val="left" w:pos="85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Подпись с расшифровкой </w:t>
      </w:r>
    </w:p>
    <w:p w:rsidR="00132E9C" w:rsidRPr="00EB697B" w:rsidRDefault="00132E9C" w:rsidP="00132E9C">
      <w:pPr>
        <w:pStyle w:val="a4"/>
        <w:shd w:val="clear" w:color="auto" w:fill="auto"/>
        <w:tabs>
          <w:tab w:val="left" w:pos="851"/>
        </w:tabs>
        <w:jc w:val="left"/>
      </w:pPr>
      <w:r>
        <w:tab/>
        <w:t xml:space="preserve"> </w:t>
      </w:r>
    </w:p>
    <w:p w:rsidR="00132E9C" w:rsidRDefault="00132E9C" w:rsidP="00132E9C">
      <w:pPr>
        <w:pStyle w:val="a4"/>
        <w:shd w:val="clear" w:color="auto" w:fill="auto"/>
        <w:tabs>
          <w:tab w:val="left" w:pos="1416"/>
        </w:tabs>
        <w:jc w:val="left"/>
      </w:pPr>
      <w:r>
        <w:tab/>
      </w:r>
    </w:p>
    <w:p w:rsidR="00132E9C" w:rsidRDefault="00132E9C" w:rsidP="00132E9C">
      <w:pPr>
        <w:pStyle w:val="a4"/>
        <w:shd w:val="clear" w:color="auto" w:fill="auto"/>
        <w:tabs>
          <w:tab w:val="left" w:pos="1416"/>
        </w:tabs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1416"/>
        </w:tabs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1416"/>
        </w:tabs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1416"/>
        </w:tabs>
        <w:jc w:val="right"/>
      </w:pPr>
      <w:r>
        <w:t xml:space="preserve">Приложение 2 </w:t>
      </w:r>
    </w:p>
    <w:p w:rsidR="00132E9C" w:rsidRDefault="00132E9C" w:rsidP="00132E9C">
      <w:pPr>
        <w:pStyle w:val="a4"/>
        <w:shd w:val="clear" w:color="auto" w:fill="auto"/>
        <w:tabs>
          <w:tab w:val="left" w:pos="1416"/>
        </w:tabs>
        <w:jc w:val="right"/>
      </w:pPr>
    </w:p>
    <w:p w:rsidR="00132E9C" w:rsidRDefault="00132E9C" w:rsidP="00132E9C">
      <w:pPr>
        <w:pStyle w:val="a4"/>
        <w:shd w:val="clear" w:color="auto" w:fill="auto"/>
        <w:tabs>
          <w:tab w:val="left" w:pos="1416"/>
        </w:tabs>
        <w:jc w:val="left"/>
      </w:pPr>
    </w:p>
    <w:p w:rsidR="00132E9C" w:rsidRDefault="00132E9C" w:rsidP="00132E9C">
      <w:pPr>
        <w:pStyle w:val="30"/>
        <w:shd w:val="clear" w:color="auto" w:fill="auto"/>
        <w:spacing w:before="0" w:after="320" w:line="280" w:lineRule="exact"/>
        <w:ind w:right="20"/>
      </w:pPr>
      <w:bookmarkStart w:id="8" w:name="bookmark12"/>
      <w:r>
        <w:rPr>
          <w:color w:val="000000"/>
          <w:lang w:eastAsia="ru-RU" w:bidi="ru-RU"/>
        </w:rPr>
        <w:t>Требования к оформлению исследовательской работы</w:t>
      </w:r>
      <w:bookmarkEnd w:id="8"/>
    </w:p>
    <w:p w:rsidR="00132E9C" w:rsidRDefault="00132E9C" w:rsidP="00132E9C">
      <w:pPr>
        <w:pStyle w:val="20"/>
        <w:numPr>
          <w:ilvl w:val="0"/>
          <w:numId w:val="8"/>
        </w:numPr>
        <w:shd w:val="clear" w:color="auto" w:fill="auto"/>
        <w:tabs>
          <w:tab w:val="left" w:pos="775"/>
        </w:tabs>
        <w:ind w:firstLine="480"/>
      </w:pPr>
      <w:r>
        <w:rPr>
          <w:color w:val="000000"/>
          <w:lang w:eastAsia="ru-RU" w:bidi="ru-RU"/>
        </w:rPr>
        <w:t>Учебно-исследовательская работа должна иметь:</w:t>
      </w:r>
    </w:p>
    <w:p w:rsidR="00132E9C" w:rsidRDefault="00132E9C" w:rsidP="00132E9C">
      <w:pPr>
        <w:pStyle w:val="20"/>
        <w:shd w:val="clear" w:color="auto" w:fill="auto"/>
        <w:ind w:firstLine="180"/>
      </w:pPr>
      <w:r>
        <w:rPr>
          <w:color w:val="000000"/>
          <w:lang w:eastAsia="ru-RU" w:bidi="ru-RU"/>
        </w:rPr>
        <w:t xml:space="preserve">- </w:t>
      </w:r>
      <w:r>
        <w:rPr>
          <w:rStyle w:val="23"/>
        </w:rPr>
        <w:t xml:space="preserve">титульный лист </w:t>
      </w:r>
      <w:r>
        <w:rPr>
          <w:color w:val="000000"/>
          <w:lang w:eastAsia="ru-RU" w:bidi="ru-RU"/>
        </w:rPr>
        <w:t xml:space="preserve">с обязательным указанием названия образовательной организации, при которой выполнена работа, населенного пункта, темы работы, Ф.И.О. автора, класса, Ф.И.О. </w:t>
      </w:r>
      <w:r>
        <w:rPr>
          <w:rStyle w:val="213pt1pt"/>
        </w:rPr>
        <w:t xml:space="preserve">руководителя </w:t>
      </w:r>
      <w:r>
        <w:rPr>
          <w:color w:val="000000"/>
          <w:lang w:eastAsia="ru-RU" w:bidi="ru-RU"/>
        </w:rPr>
        <w:t>работы (полностью), года выполнения работы;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line="276" w:lineRule="auto"/>
        <w:ind w:firstLine="0"/>
      </w:pPr>
      <w:r>
        <w:rPr>
          <w:rStyle w:val="23"/>
        </w:rPr>
        <w:t xml:space="preserve">содержание, </w:t>
      </w:r>
      <w:r>
        <w:rPr>
          <w:color w:val="000000"/>
          <w:lang w:eastAsia="ru-RU" w:bidi="ru-RU"/>
        </w:rPr>
        <w:t>перечисляющее нижеупомянутые разделы (с указанием страниц).</w:t>
      </w:r>
    </w:p>
    <w:p w:rsidR="00132E9C" w:rsidRDefault="00132E9C" w:rsidP="00132E9C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t>В структуре изложения содержания должно быть представлено: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ind w:firstLine="0"/>
      </w:pPr>
      <w:r>
        <w:rPr>
          <w:rStyle w:val="23"/>
        </w:rPr>
        <w:t xml:space="preserve">введение, </w:t>
      </w:r>
      <w:r>
        <w:rPr>
          <w:color w:val="000000"/>
          <w:lang w:eastAsia="ru-RU" w:bidi="ru-RU"/>
        </w:rPr>
        <w:t>где должны быть чётко сформулированы цель и задачи работы, степень изученности проблемы, обоснована актуальность исследования, формулируется объект и предмет исследования, при необходимости дана физико-географическая характеристика района исследования, а также указаны место и сроки проведения работы;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ind w:firstLine="0"/>
      </w:pPr>
      <w:r>
        <w:rPr>
          <w:rStyle w:val="23"/>
        </w:rPr>
        <w:t xml:space="preserve">литературный обзор, </w:t>
      </w:r>
      <w:r>
        <w:rPr>
          <w:color w:val="000000"/>
          <w:lang w:eastAsia="ru-RU" w:bidi="ru-RU"/>
        </w:rPr>
        <w:t>в котором необходимо осветить наиболее известные подходы к постановке и решению проблемы, основанные на данных из научных литературных источников, показать, что было сделано в этой области до начала вашего исследования;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ind w:firstLine="0"/>
      </w:pPr>
      <w:r>
        <w:rPr>
          <w:rStyle w:val="23"/>
        </w:rPr>
        <w:t xml:space="preserve">методика исследований </w:t>
      </w:r>
      <w:r>
        <w:rPr>
          <w:color w:val="000000"/>
          <w:lang w:eastAsia="ru-RU" w:bidi="ru-RU"/>
        </w:rPr>
        <w:t>(описание методики сбора материалов, методы первичной и статистической обработки собранного материала);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ind w:firstLine="0"/>
      </w:pPr>
      <w:r>
        <w:rPr>
          <w:rStyle w:val="23"/>
        </w:rPr>
        <w:t xml:space="preserve">результаты исследований и их анализ </w:t>
      </w:r>
      <w:r>
        <w:rPr>
          <w:color w:val="000000"/>
          <w:lang w:eastAsia="ru-RU" w:bidi="ru-RU"/>
        </w:rPr>
        <w:t>(обязательно приведение всех численных данных с анализом результатов их обработки);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ind w:firstLine="0"/>
      </w:pPr>
      <w:r>
        <w:rPr>
          <w:rStyle w:val="23"/>
        </w:rPr>
        <w:t xml:space="preserve">выводы, </w:t>
      </w:r>
      <w:r>
        <w:rPr>
          <w:color w:val="000000"/>
          <w:lang w:eastAsia="ru-RU" w:bidi="ru-RU"/>
        </w:rPr>
        <w:t>где приводятся краткие формулировки результатов работы, отвечающие на вопросы поставленных задач;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ind w:firstLine="0"/>
      </w:pPr>
      <w:r>
        <w:rPr>
          <w:rStyle w:val="23"/>
        </w:rPr>
        <w:t xml:space="preserve">заключение, </w:t>
      </w:r>
      <w:r>
        <w:rPr>
          <w:color w:val="000000"/>
          <w:lang w:eastAsia="ru-RU" w:bidi="ru-RU"/>
        </w:rPr>
        <w:t>где могут быть отмечены лица, принимавшие участие в выполнении работы, приведены дальнейшие перспективы работы, указаны практические рекомендации, вытекающие из данной исследовательской работы;</w:t>
      </w:r>
    </w:p>
    <w:p w:rsidR="00132E9C" w:rsidRDefault="00132E9C" w:rsidP="00132E9C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ind w:firstLine="0"/>
      </w:pPr>
      <w:r>
        <w:rPr>
          <w:rStyle w:val="23"/>
        </w:rPr>
        <w:t xml:space="preserve">список использованной литературы </w:t>
      </w:r>
      <w:r>
        <w:rPr>
          <w:color w:val="000000"/>
          <w:lang w:eastAsia="ru-RU" w:bidi="ru-RU"/>
        </w:rPr>
        <w:t>(оформленный в соответствии с правилами составления библиографического списка; в тексте работы должны быть ссылки на использованные источники).</w:t>
      </w:r>
    </w:p>
    <w:p w:rsidR="00132E9C" w:rsidRDefault="00132E9C" w:rsidP="00132E9C">
      <w:pPr>
        <w:pStyle w:val="20"/>
        <w:numPr>
          <w:ilvl w:val="0"/>
          <w:numId w:val="8"/>
        </w:numPr>
        <w:shd w:val="clear" w:color="auto" w:fill="auto"/>
        <w:tabs>
          <w:tab w:val="left" w:pos="741"/>
        </w:tabs>
        <w:ind w:firstLine="480"/>
      </w:pPr>
      <w:r>
        <w:rPr>
          <w:color w:val="000000"/>
          <w:lang w:eastAsia="ru-RU" w:bidi="ru-RU"/>
        </w:rPr>
        <w:t>Фактические и численные данные, имеющие большой объем, а также рисунки, диаграммы, схемы, карты, фотографии и т.п. могут быть вынесены в конец работы - в приложения.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3. Все приложения должны быть пронумерованы, озаглавлены и иметь ссылки в тексте работы. Картографический материал должен иметь условные обозначения и масштаб.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>4.  Технические требования к работам: объем до 15 страниц формата А</w:t>
      </w:r>
      <w:proofErr w:type="gramStart"/>
      <w:r>
        <w:t>4</w:t>
      </w:r>
      <w:proofErr w:type="gramEnd"/>
      <w:r>
        <w:t xml:space="preserve"> (без титульного листа, оглавления, списка литературы, приложения), поля: верхнее и нижнее по 2 см, левое – 3, правое – 1,5 см, шрифт </w:t>
      </w:r>
      <w:proofErr w:type="spellStart"/>
      <w:r>
        <w:rPr>
          <w:lang w:val="en-US"/>
        </w:rPr>
        <w:t>TimesNewRoman</w:t>
      </w:r>
      <w:proofErr w:type="spellEnd"/>
      <w:r>
        <w:t xml:space="preserve">; 14 кегль; межстрочный интервал 1,5; выравнивание основного текста работы по ширине.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Композиционная структура работы стандартна. Основными ее компонентами в порядке их расположения являются следующие: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1.Титульный лист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>2. Оглавление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3. Введение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4. Главы основной части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5. Заключение (выводы)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6. Список использованной литературы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7. Приложения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  <w:r>
        <w:t xml:space="preserve">Работа должна быть аккуратно оформлена, страницы пронумерованы и скреплены. Приложения к работе (диаграммы, таблицы и т.д.) должны соответствовать формату А-4. Наглядные материалы (рисунки, фото, таблицы и т.д.) должны быть аккуратно оформлены.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lef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right"/>
      </w:pP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right"/>
      </w:pPr>
      <w:r>
        <w:t xml:space="preserve">Приложения 3 </w:t>
      </w:r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  <w:jc w:val="right"/>
      </w:pPr>
    </w:p>
    <w:p w:rsidR="00132E9C" w:rsidRDefault="00132E9C" w:rsidP="00132E9C">
      <w:pPr>
        <w:pStyle w:val="30"/>
        <w:shd w:val="clear" w:color="auto" w:fill="auto"/>
        <w:spacing w:before="0" w:after="0" w:line="280" w:lineRule="exact"/>
        <w:ind w:right="160"/>
      </w:pPr>
      <w:bookmarkStart w:id="9" w:name="bookmark13"/>
      <w:r>
        <w:rPr>
          <w:color w:val="000000"/>
          <w:lang w:eastAsia="ru-RU" w:bidi="ru-RU"/>
        </w:rPr>
        <w:t>Требования к оформлению текстового варианта проектной работы</w:t>
      </w:r>
      <w:bookmarkEnd w:id="9"/>
    </w:p>
    <w:p w:rsidR="00132E9C" w:rsidRDefault="00132E9C" w:rsidP="00132E9C">
      <w:pPr>
        <w:pStyle w:val="a4"/>
        <w:shd w:val="clear" w:color="auto" w:fill="auto"/>
        <w:tabs>
          <w:tab w:val="left" w:pos="9498"/>
        </w:tabs>
        <w:spacing w:line="276" w:lineRule="auto"/>
        <w:ind w:firstLine="567"/>
      </w:pPr>
    </w:p>
    <w:p w:rsidR="00132E9C" w:rsidRDefault="00132E9C" w:rsidP="00132E9C">
      <w:pPr>
        <w:pStyle w:val="20"/>
        <w:framePr w:w="9725" w:h="13009" w:hRule="exact" w:wrap="none" w:vAnchor="page" w:hAnchor="page" w:x="1880" w:y="2500"/>
        <w:shd w:val="clear" w:color="auto" w:fill="auto"/>
        <w:ind w:firstLine="480"/>
        <w:jc w:val="left"/>
      </w:pPr>
      <w:r>
        <w:rPr>
          <w:color w:val="000000"/>
          <w:lang w:eastAsia="ru-RU" w:bidi="ru-RU"/>
        </w:rPr>
        <w:t>Текстовый вариант проектной работы должен иметь следующую структуру:</w:t>
      </w:r>
    </w:p>
    <w:p w:rsidR="00132E9C" w:rsidRDefault="00132E9C" w:rsidP="00132E9C">
      <w:pPr>
        <w:pStyle w:val="30"/>
        <w:framePr w:w="9725" w:h="13009" w:hRule="exact" w:wrap="none" w:vAnchor="page" w:hAnchor="page" w:x="1880" w:y="2500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370" w:lineRule="exact"/>
        <w:ind w:left="480"/>
        <w:jc w:val="both"/>
      </w:pPr>
      <w:bookmarkStart w:id="10" w:name="bookmark14"/>
      <w:r>
        <w:rPr>
          <w:color w:val="000000"/>
          <w:lang w:eastAsia="ru-RU" w:bidi="ru-RU"/>
        </w:rPr>
        <w:t>Информационный раздел.</w:t>
      </w:r>
      <w:bookmarkEnd w:id="10"/>
    </w:p>
    <w:p w:rsidR="00132E9C" w:rsidRDefault="00132E9C" w:rsidP="00132E9C">
      <w:pPr>
        <w:pStyle w:val="30"/>
        <w:framePr w:w="9725" w:h="13009" w:hRule="exact" w:wrap="none" w:vAnchor="page" w:hAnchor="page" w:x="1880" w:y="2500"/>
        <w:numPr>
          <w:ilvl w:val="1"/>
          <w:numId w:val="9"/>
        </w:numPr>
        <w:shd w:val="clear" w:color="auto" w:fill="auto"/>
        <w:tabs>
          <w:tab w:val="left" w:pos="1190"/>
        </w:tabs>
        <w:spacing w:before="0" w:after="0" w:line="370" w:lineRule="exact"/>
        <w:ind w:left="480"/>
        <w:jc w:val="both"/>
      </w:pPr>
      <w:bookmarkStart w:id="11" w:name="bookmark15"/>
      <w:r>
        <w:rPr>
          <w:color w:val="000000"/>
          <w:lang w:eastAsia="ru-RU" w:bidi="ru-RU"/>
        </w:rPr>
        <w:t>Титульный лист.</w:t>
      </w:r>
      <w:bookmarkEnd w:id="11"/>
    </w:p>
    <w:p w:rsidR="00132E9C" w:rsidRDefault="00132E9C" w:rsidP="00132E9C">
      <w:pPr>
        <w:pStyle w:val="20"/>
        <w:framePr w:w="9725" w:h="13009" w:hRule="exact" w:wrap="none" w:vAnchor="page" w:hAnchor="page" w:x="1880" w:y="2500"/>
        <w:shd w:val="clear" w:color="auto" w:fill="auto"/>
        <w:ind w:left="480" w:firstLine="0"/>
      </w:pPr>
      <w:r>
        <w:rPr>
          <w:color w:val="000000"/>
          <w:lang w:eastAsia="ru-RU" w:bidi="ru-RU"/>
        </w:rPr>
        <w:t>Требования к содержанию титульного листа: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  <w:jc w:val="left"/>
      </w:pPr>
      <w:r>
        <w:rPr>
          <w:color w:val="000000"/>
          <w:lang w:eastAsia="ru-RU" w:bidi="ru-RU"/>
        </w:rPr>
        <w:t>название образовательной организации (указывается в верхней части титульного листа;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название работы (БОЛЬШИМИ БУКВАМИ по центру);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область научных знаний, рассмотренных в проекте;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данные об авторе (Ф.И.О. полностью, класс, школа);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 xml:space="preserve">данные </w:t>
      </w:r>
      <w:proofErr w:type="gramStart"/>
      <w:r>
        <w:rPr>
          <w:color w:val="000000"/>
          <w:lang w:eastAsia="ru-RU" w:bidi="ru-RU"/>
        </w:rPr>
        <w:t>об</w:t>
      </w:r>
      <w:proofErr w:type="gramEnd"/>
      <w:r>
        <w:rPr>
          <w:color w:val="000000"/>
          <w:lang w:eastAsia="ru-RU" w:bidi="ru-RU"/>
        </w:rPr>
        <w:t xml:space="preserve"> руководителе (Ф.И.О. полностью, должность);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val="en-US" w:bidi="en-US"/>
        </w:rPr>
        <w:t>Web</w:t>
      </w:r>
      <w:r>
        <w:rPr>
          <w:color w:val="000000"/>
          <w:lang w:eastAsia="ru-RU" w:bidi="ru-RU"/>
        </w:rPr>
        <w:t>-адрес, по которому размещена работа (если таковой имеется);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название населенного пункта и год написания (</w:t>
      </w:r>
      <w:proofErr w:type="gramStart"/>
      <w:r>
        <w:rPr>
          <w:color w:val="000000"/>
          <w:lang w:eastAsia="ru-RU" w:bidi="ru-RU"/>
        </w:rPr>
        <w:t>внизу</w:t>
      </w:r>
      <w:proofErr w:type="gramEnd"/>
      <w:r>
        <w:rPr>
          <w:color w:val="000000"/>
          <w:lang w:eastAsia="ru-RU" w:bidi="ru-RU"/>
        </w:rPr>
        <w:t xml:space="preserve"> но центру).</w:t>
      </w:r>
    </w:p>
    <w:p w:rsidR="00132E9C" w:rsidRDefault="00132E9C" w:rsidP="00132E9C">
      <w:pPr>
        <w:pStyle w:val="30"/>
        <w:framePr w:w="9725" w:h="13009" w:hRule="exact" w:wrap="none" w:vAnchor="page" w:hAnchor="page" w:x="1880" w:y="2500"/>
        <w:numPr>
          <w:ilvl w:val="1"/>
          <w:numId w:val="9"/>
        </w:numPr>
        <w:shd w:val="clear" w:color="auto" w:fill="auto"/>
        <w:tabs>
          <w:tab w:val="left" w:pos="1069"/>
        </w:tabs>
        <w:spacing w:before="0" w:after="0" w:line="370" w:lineRule="exact"/>
        <w:ind w:left="480"/>
        <w:jc w:val="both"/>
      </w:pPr>
      <w:bookmarkStart w:id="12" w:name="bookmark16"/>
      <w:r>
        <w:rPr>
          <w:color w:val="000000"/>
          <w:lang w:eastAsia="ru-RU" w:bidi="ru-RU"/>
        </w:rPr>
        <w:t>Оглавление.</w:t>
      </w:r>
      <w:bookmarkEnd w:id="12"/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  <w:jc w:val="left"/>
      </w:pPr>
      <w:r>
        <w:rPr>
          <w:color w:val="000000"/>
          <w:lang w:eastAsia="ru-RU" w:bidi="ru-RU"/>
        </w:rPr>
        <w:t>наименование всех глав, разделов с указанием номеров страниц, на которых размещается материал.</w:t>
      </w:r>
    </w:p>
    <w:p w:rsidR="00132E9C" w:rsidRDefault="00132E9C" w:rsidP="00132E9C">
      <w:pPr>
        <w:pStyle w:val="30"/>
        <w:framePr w:w="9725" w:h="13009" w:hRule="exact" w:wrap="none" w:vAnchor="page" w:hAnchor="page" w:x="1880" w:y="2500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370" w:lineRule="exact"/>
        <w:ind w:left="480"/>
        <w:jc w:val="both"/>
      </w:pPr>
      <w:bookmarkStart w:id="13" w:name="bookmark17"/>
      <w:r>
        <w:rPr>
          <w:color w:val="000000"/>
          <w:lang w:eastAsia="ru-RU" w:bidi="ru-RU"/>
        </w:rPr>
        <w:t>Описание работы.</w:t>
      </w:r>
      <w:bookmarkEnd w:id="13"/>
    </w:p>
    <w:p w:rsidR="00132E9C" w:rsidRDefault="00132E9C" w:rsidP="00132E9C">
      <w:pPr>
        <w:pStyle w:val="30"/>
        <w:framePr w:w="9725" w:h="13009" w:hRule="exact" w:wrap="none" w:vAnchor="page" w:hAnchor="page" w:x="1880" w:y="2500"/>
        <w:numPr>
          <w:ilvl w:val="1"/>
          <w:numId w:val="9"/>
        </w:numPr>
        <w:shd w:val="clear" w:color="auto" w:fill="auto"/>
        <w:tabs>
          <w:tab w:val="left" w:pos="1059"/>
        </w:tabs>
        <w:spacing w:before="0" w:after="0" w:line="370" w:lineRule="exact"/>
        <w:ind w:left="480"/>
        <w:jc w:val="both"/>
      </w:pPr>
      <w:bookmarkStart w:id="14" w:name="bookmark18"/>
      <w:r>
        <w:rPr>
          <w:color w:val="000000"/>
          <w:lang w:eastAsia="ru-RU" w:bidi="ru-RU"/>
        </w:rPr>
        <w:t>Введение.</w:t>
      </w:r>
      <w:bookmarkEnd w:id="14"/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актуальность выбранной темы;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проблема;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цель проекта;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задачи, поставленные для реализации проекта;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67"/>
        </w:tabs>
        <w:ind w:firstLine="0"/>
      </w:pPr>
      <w:r>
        <w:rPr>
          <w:color w:val="000000"/>
          <w:lang w:eastAsia="ru-RU" w:bidi="ru-RU"/>
        </w:rPr>
        <w:t>план (содержание) работы.</w:t>
      </w:r>
    </w:p>
    <w:p w:rsidR="00132E9C" w:rsidRDefault="00132E9C" w:rsidP="00132E9C">
      <w:pPr>
        <w:pStyle w:val="30"/>
        <w:framePr w:w="9725" w:h="13009" w:hRule="exact" w:wrap="none" w:vAnchor="page" w:hAnchor="page" w:x="1880" w:y="2500"/>
        <w:numPr>
          <w:ilvl w:val="1"/>
          <w:numId w:val="9"/>
        </w:numPr>
        <w:shd w:val="clear" w:color="auto" w:fill="auto"/>
        <w:tabs>
          <w:tab w:val="left" w:pos="1069"/>
        </w:tabs>
        <w:spacing w:before="0" w:after="0" w:line="370" w:lineRule="exact"/>
        <w:ind w:left="480"/>
        <w:jc w:val="both"/>
      </w:pPr>
      <w:bookmarkStart w:id="15" w:name="bookmark19"/>
      <w:r>
        <w:rPr>
          <w:color w:val="000000"/>
          <w:lang w:eastAsia="ru-RU" w:bidi="ru-RU"/>
        </w:rPr>
        <w:t>Описание проектной работы и ее результаты.</w:t>
      </w:r>
      <w:bookmarkEnd w:id="15"/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rPr>
          <w:color w:val="000000"/>
          <w:lang w:eastAsia="ru-RU" w:bidi="ru-RU"/>
        </w:rPr>
        <w:t>теоретическая часть;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  <w:jc w:val="left"/>
      </w:pPr>
      <w:r>
        <w:rPr>
          <w:color w:val="000000"/>
          <w:lang w:eastAsia="ru-RU" w:bidi="ru-RU"/>
        </w:rPr>
        <w:t>практическая часть (описание методов исследования, ход исследования и его результаты);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rPr>
          <w:color w:val="000000"/>
          <w:lang w:eastAsia="ru-RU" w:bidi="ru-RU"/>
        </w:rPr>
        <w:t>назначение и применение проекта;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rPr>
          <w:color w:val="000000"/>
          <w:lang w:eastAsia="ru-RU" w:bidi="ru-RU"/>
        </w:rPr>
        <w:t>выводы;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rPr>
          <w:color w:val="000000"/>
          <w:lang w:eastAsia="ru-RU" w:bidi="ru-RU"/>
        </w:rPr>
        <w:t>список использованной литературы, электронные адреса;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rPr>
          <w:color w:val="000000"/>
          <w:lang w:eastAsia="ru-RU" w:bidi="ru-RU"/>
        </w:rPr>
        <w:t>приложения (рисунки, фото, схемы, таблицы, диаграммы).</w:t>
      </w:r>
    </w:p>
    <w:p w:rsidR="00132E9C" w:rsidRDefault="00132E9C" w:rsidP="00132E9C">
      <w:pPr>
        <w:pStyle w:val="30"/>
        <w:framePr w:w="9725" w:h="13009" w:hRule="exact" w:wrap="none" w:vAnchor="page" w:hAnchor="page" w:x="1880" w:y="2500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370" w:lineRule="exact"/>
        <w:ind w:left="480"/>
        <w:jc w:val="both"/>
      </w:pPr>
      <w:bookmarkStart w:id="16" w:name="bookmark20"/>
      <w:r>
        <w:rPr>
          <w:color w:val="000000"/>
          <w:lang w:eastAsia="ru-RU" w:bidi="ru-RU"/>
        </w:rPr>
        <w:t>Рефлексия.</w:t>
      </w:r>
      <w:bookmarkEnd w:id="16"/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rPr>
          <w:color w:val="000000"/>
          <w:lang w:eastAsia="ru-RU" w:bidi="ru-RU"/>
        </w:rPr>
        <w:t>оценивание степени достижения поставленных целей;</w:t>
      </w:r>
    </w:p>
    <w:p w:rsidR="00132E9C" w:rsidRPr="002D4D98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rPr>
          <w:color w:val="000000"/>
          <w:lang w:eastAsia="ru-RU" w:bidi="ru-RU"/>
        </w:rPr>
        <w:t>оценивание качества результатов;</w:t>
      </w:r>
    </w:p>
    <w:p w:rsidR="00132E9C" w:rsidRDefault="00132E9C" w:rsidP="00132E9C">
      <w:pPr>
        <w:pStyle w:val="20"/>
        <w:framePr w:w="9725" w:h="13009" w:hRule="exact" w:wrap="none" w:vAnchor="page" w:hAnchor="page" w:x="1880" w:y="2500"/>
        <w:numPr>
          <w:ilvl w:val="0"/>
          <w:numId w:val="3"/>
        </w:numPr>
        <w:shd w:val="clear" w:color="auto" w:fill="auto"/>
        <w:tabs>
          <w:tab w:val="left" w:pos="272"/>
        </w:tabs>
        <w:ind w:firstLine="0"/>
      </w:pPr>
      <w:r>
        <w:rPr>
          <w:color w:val="000000"/>
          <w:lang w:eastAsia="ru-RU" w:bidi="ru-RU"/>
        </w:rPr>
        <w:t xml:space="preserve">приобретенные умения, знания, навыки. </w:t>
      </w:r>
    </w:p>
    <w:p w:rsidR="00132E9C" w:rsidRPr="00FF270A" w:rsidRDefault="00132E9C" w:rsidP="00132E9C">
      <w:pPr>
        <w:pStyle w:val="a4"/>
        <w:shd w:val="clear" w:color="auto" w:fill="auto"/>
        <w:tabs>
          <w:tab w:val="left" w:pos="9498"/>
        </w:tabs>
        <w:jc w:val="left"/>
        <w:sectPr w:rsidR="00132E9C" w:rsidRPr="00FF270A" w:rsidSect="00EB697B">
          <w:pgSz w:w="11900" w:h="16840"/>
          <w:pgMar w:top="360" w:right="985" w:bottom="360" w:left="1418" w:header="0" w:footer="3" w:gutter="0"/>
          <w:cols w:space="720"/>
          <w:noEndnote/>
          <w:docGrid w:linePitch="360"/>
        </w:sectPr>
      </w:pPr>
    </w:p>
    <w:p w:rsidR="00132E9C" w:rsidRDefault="00132E9C" w:rsidP="00132E9C">
      <w:pPr>
        <w:pStyle w:val="20"/>
        <w:shd w:val="clear" w:color="auto" w:fill="auto"/>
        <w:spacing w:line="276" w:lineRule="auto"/>
        <w:ind w:firstLine="459"/>
      </w:pPr>
      <w:r>
        <w:rPr>
          <w:color w:val="000000"/>
          <w:lang w:eastAsia="ru-RU" w:bidi="ru-RU"/>
        </w:rPr>
        <w:t xml:space="preserve">Технические требования к работам: объем </w:t>
      </w:r>
      <w:r>
        <w:t>до 15 страниц</w:t>
      </w:r>
      <w:r>
        <w:rPr>
          <w:color w:val="000000"/>
          <w:lang w:eastAsia="ru-RU" w:bidi="ru-RU"/>
        </w:rPr>
        <w:t xml:space="preserve"> формата А</w:t>
      </w:r>
      <w:proofErr w:type="gramStart"/>
      <w:r>
        <w:rPr>
          <w:color w:val="000000"/>
          <w:lang w:eastAsia="ru-RU" w:bidi="ru-RU"/>
        </w:rPr>
        <w:t>4</w:t>
      </w:r>
      <w:proofErr w:type="gramEnd"/>
      <w:r>
        <w:rPr>
          <w:color w:val="000000"/>
          <w:lang w:eastAsia="ru-RU" w:bidi="ru-RU"/>
        </w:rPr>
        <w:t xml:space="preserve"> (без титульного листа, содержания, списка литературы, Приложения), поля: верхнее и нижнее по </w:t>
      </w:r>
      <w:r>
        <w:rPr>
          <w:rStyle w:val="21pt"/>
        </w:rPr>
        <w:t xml:space="preserve">2 см, </w:t>
      </w:r>
      <w:r>
        <w:rPr>
          <w:color w:val="000000"/>
          <w:lang w:eastAsia="ru-RU" w:bidi="ru-RU"/>
        </w:rPr>
        <w:t xml:space="preserve">левое - </w:t>
      </w:r>
      <w:r>
        <w:rPr>
          <w:rStyle w:val="21pt"/>
        </w:rPr>
        <w:t xml:space="preserve">3, </w:t>
      </w:r>
      <w:r>
        <w:rPr>
          <w:color w:val="000000"/>
          <w:lang w:eastAsia="ru-RU" w:bidi="ru-RU"/>
        </w:rPr>
        <w:t xml:space="preserve">правое </w:t>
      </w:r>
      <w:r>
        <w:rPr>
          <w:rStyle w:val="21pt"/>
        </w:rPr>
        <w:t xml:space="preserve">1,5 см, шрифт </w:t>
      </w:r>
      <w:proofErr w:type="spellStart"/>
      <w:r>
        <w:rPr>
          <w:rStyle w:val="21pt"/>
          <w:lang w:val="en-US" w:bidi="en-US"/>
        </w:rPr>
        <w:t>TimesNew</w:t>
      </w:r>
      <w:proofErr w:type="spellEnd"/>
      <w:r w:rsidRPr="0028027A">
        <w:rPr>
          <w:rStyle w:val="21pt"/>
          <w:lang w:bidi="en-US"/>
        </w:rPr>
        <w:t xml:space="preserve"> </w:t>
      </w:r>
      <w:r>
        <w:rPr>
          <w:rStyle w:val="21pt"/>
          <w:lang w:val="en-US" w:bidi="en-US"/>
        </w:rPr>
        <w:t>Roman</w:t>
      </w:r>
      <w:r w:rsidRPr="0028027A">
        <w:rPr>
          <w:rStyle w:val="21pt"/>
          <w:lang w:bidi="en-US"/>
        </w:rPr>
        <w:t xml:space="preserve">; </w:t>
      </w:r>
      <w:r>
        <w:rPr>
          <w:color w:val="000000"/>
          <w:lang w:eastAsia="ru-RU" w:bidi="ru-RU"/>
        </w:rPr>
        <w:t>14 кегль; межстрочный интервал 1,5; выравнивание основного текста работы по ширине.</w:t>
      </w:r>
    </w:p>
    <w:p w:rsidR="00132E9C" w:rsidRDefault="00132E9C" w:rsidP="00132E9C">
      <w:pPr>
        <w:pStyle w:val="20"/>
        <w:shd w:val="clear" w:color="auto" w:fill="auto"/>
        <w:spacing w:line="276" w:lineRule="auto"/>
        <w:ind w:firstLine="459"/>
      </w:pPr>
      <w:r>
        <w:rPr>
          <w:color w:val="000000"/>
          <w:lang w:eastAsia="ru-RU" w:bidi="ru-RU"/>
        </w:rPr>
        <w:t>Работа должна быть аккуратно оформлена, страницы пронумерованы и скреплены. Приложения к работе (диаграммы, таблицы и т.д.) должны соответствовать формату А-4. Наглядные материалы (рисунки, фото, таблицы и т.д.) должны быть аккуратно оформлены.</w:t>
      </w:r>
    </w:p>
    <w:p w:rsidR="00132E9C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Pr="00940BC4" w:rsidRDefault="00132E9C" w:rsidP="00132E9C">
      <w:pPr>
        <w:jc w:val="both"/>
      </w:pPr>
    </w:p>
    <w:p w:rsidR="00132E9C" w:rsidRDefault="00132E9C" w:rsidP="00132E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</w:p>
    <w:p w:rsidR="00132E9C" w:rsidRDefault="00132E9C" w:rsidP="00132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исследовательской и проектной работы  </w:t>
      </w:r>
    </w:p>
    <w:tbl>
      <w:tblPr>
        <w:tblStyle w:val="a6"/>
        <w:tblW w:w="0" w:type="auto"/>
        <w:tblLook w:val="04A0"/>
      </w:tblPr>
      <w:tblGrid>
        <w:gridCol w:w="675"/>
        <w:gridCol w:w="4253"/>
        <w:gridCol w:w="1276"/>
        <w:gridCol w:w="1134"/>
        <w:gridCol w:w="1134"/>
        <w:gridCol w:w="1099"/>
      </w:tblGrid>
      <w:tr w:rsidR="00132E9C" w:rsidTr="00E7407D">
        <w:tc>
          <w:tcPr>
            <w:tcW w:w="675" w:type="dxa"/>
            <w:vMerge w:val="restart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4643" w:type="dxa"/>
            <w:gridSpan w:val="4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132E9C" w:rsidTr="00E7407D">
        <w:tc>
          <w:tcPr>
            <w:tcW w:w="675" w:type="dxa"/>
            <w:vMerge/>
          </w:tcPr>
          <w:p w:rsidR="00132E9C" w:rsidRDefault="00132E9C" w:rsidP="00E74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32E9C" w:rsidRDefault="00132E9C" w:rsidP="00E74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 и ее выбор (актуальность)</w:t>
            </w:r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Оглавление</w:t>
            </w:r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(основные темы, цели, задачи, краткий обзор литературы) </w:t>
            </w:r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Основная часть работы (объем – 15 стр., распределение по главам.</w:t>
            </w:r>
            <w:proofErr w:type="gramEnd"/>
            <w:r>
              <w:rPr>
                <w:sz w:val="28"/>
                <w:szCs w:val="28"/>
              </w:rPr>
              <w:t xml:space="preserve"> Соблюдение логики изложения, проведение исследования. </w:t>
            </w:r>
            <w:proofErr w:type="gramStart"/>
            <w:r>
              <w:rPr>
                <w:sz w:val="28"/>
                <w:szCs w:val="28"/>
              </w:rPr>
              <w:t>Работа, собственное мнение учащегося, выводы, опирающиеся на приведенные факты)</w:t>
            </w:r>
            <w:proofErr w:type="gramEnd"/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Заключение (выводы по главам, четкость, краткость, исходя из задач, поставленных во введение и рассмотренных в основной части, объем 1-3 стр. </w:t>
            </w:r>
            <w:proofErr w:type="gramEnd"/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изученной литературы (алфавитная последовательность, место издания, издательство, год)</w:t>
            </w:r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защиты (время до 10 мин., научное обоснование проблемы, ответы на вопросы по представленной проблеме)</w:t>
            </w:r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32E9C" w:rsidTr="00E7407D">
        <w:tc>
          <w:tcPr>
            <w:tcW w:w="675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32E9C" w:rsidRDefault="00132E9C" w:rsidP="00E7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балл </w:t>
            </w:r>
          </w:p>
        </w:tc>
        <w:tc>
          <w:tcPr>
            <w:tcW w:w="1276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32E9C" w:rsidRDefault="00132E9C" w:rsidP="00E7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132E9C" w:rsidRPr="002D4D98" w:rsidRDefault="00132E9C" w:rsidP="00132E9C">
      <w:pPr>
        <w:jc w:val="both"/>
        <w:rPr>
          <w:sz w:val="28"/>
          <w:szCs w:val="28"/>
        </w:rPr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5 </w:t>
      </w:r>
    </w:p>
    <w:p w:rsidR="00132E9C" w:rsidRDefault="00132E9C" w:rsidP="00132E9C">
      <w:pPr>
        <w:jc w:val="center"/>
        <w:rPr>
          <w:sz w:val="28"/>
          <w:szCs w:val="28"/>
        </w:rPr>
      </w:pPr>
    </w:p>
    <w:p w:rsidR="00132E9C" w:rsidRDefault="00132E9C" w:rsidP="00132E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Призовые места на День науки:  </w:t>
      </w:r>
    </w:p>
    <w:p w:rsidR="00132E9C" w:rsidRDefault="00132E9C" w:rsidP="00132E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90  баллов – Победитель </w:t>
      </w:r>
    </w:p>
    <w:p w:rsidR="00132E9C" w:rsidRDefault="00132E9C" w:rsidP="00132E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89 – 74 баллов – Призер </w:t>
      </w: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>
      <w:pPr>
        <w:jc w:val="both"/>
      </w:pPr>
    </w:p>
    <w:p w:rsidR="00132E9C" w:rsidRDefault="00132E9C" w:rsidP="00132E9C"/>
    <w:p w:rsidR="00FE7852" w:rsidRDefault="00FE7852"/>
    <w:sectPr w:rsidR="00FE7852" w:rsidSect="0060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401"/>
    <w:multiLevelType w:val="multilevel"/>
    <w:tmpl w:val="C8B09F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65EC7"/>
    <w:multiLevelType w:val="multilevel"/>
    <w:tmpl w:val="A7B8C4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7706F"/>
    <w:multiLevelType w:val="multilevel"/>
    <w:tmpl w:val="530C50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67AD9"/>
    <w:multiLevelType w:val="multilevel"/>
    <w:tmpl w:val="625E3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E1A4C"/>
    <w:multiLevelType w:val="multilevel"/>
    <w:tmpl w:val="23EEB1E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05DFD"/>
    <w:multiLevelType w:val="multilevel"/>
    <w:tmpl w:val="ECECC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E48ED"/>
    <w:multiLevelType w:val="multilevel"/>
    <w:tmpl w:val="CC30E5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FA65E72"/>
    <w:multiLevelType w:val="multilevel"/>
    <w:tmpl w:val="A2587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C418A7"/>
    <w:multiLevelType w:val="hybridMultilevel"/>
    <w:tmpl w:val="0EF29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D7E1B"/>
    <w:multiLevelType w:val="multilevel"/>
    <w:tmpl w:val="48A41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2E9C"/>
    <w:rsid w:val="000C3D02"/>
    <w:rsid w:val="00132E9C"/>
    <w:rsid w:val="00276C99"/>
    <w:rsid w:val="00547DC8"/>
    <w:rsid w:val="007C26CA"/>
    <w:rsid w:val="00AF1ABA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132E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32E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32E9C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132E9C"/>
    <w:pPr>
      <w:widowControl w:val="0"/>
      <w:shd w:val="clear" w:color="auto" w:fill="FFFFFF"/>
      <w:spacing w:before="120" w:after="48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32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2E9C"/>
    <w:pPr>
      <w:widowControl w:val="0"/>
      <w:shd w:val="clear" w:color="auto" w:fill="FFFFFF"/>
      <w:spacing w:line="370" w:lineRule="exact"/>
      <w:ind w:hanging="320"/>
      <w:jc w:val="both"/>
    </w:pPr>
    <w:rPr>
      <w:sz w:val="28"/>
      <w:szCs w:val="28"/>
      <w:lang w:eastAsia="en-US"/>
    </w:rPr>
  </w:style>
  <w:style w:type="character" w:customStyle="1" w:styleId="24pt">
    <w:name w:val="Основной текст (2) + Интервал 4 pt"/>
    <w:basedOn w:val="2"/>
    <w:rsid w:val="00132E9C"/>
    <w:rPr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rsid w:val="00132E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Сноска_"/>
    <w:basedOn w:val="a0"/>
    <w:link w:val="a4"/>
    <w:rsid w:val="00132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132E9C"/>
    <w:pPr>
      <w:widowControl w:val="0"/>
      <w:shd w:val="clear" w:color="auto" w:fill="FFFFFF"/>
      <w:spacing w:line="370" w:lineRule="exact"/>
      <w:jc w:val="both"/>
    </w:pPr>
    <w:rPr>
      <w:b/>
      <w:bCs/>
      <w:sz w:val="28"/>
      <w:szCs w:val="28"/>
      <w:lang w:eastAsia="en-US"/>
    </w:rPr>
  </w:style>
  <w:style w:type="paragraph" w:customStyle="1" w:styleId="a4">
    <w:name w:val="Сноска"/>
    <w:basedOn w:val="a"/>
    <w:link w:val="a3"/>
    <w:rsid w:val="00132E9C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styleId="a5">
    <w:name w:val="Hyperlink"/>
    <w:basedOn w:val="a0"/>
    <w:rsid w:val="00132E9C"/>
    <w:rPr>
      <w:color w:val="0066CC"/>
      <w:u w:val="single"/>
    </w:rPr>
  </w:style>
  <w:style w:type="character" w:customStyle="1" w:styleId="211pt">
    <w:name w:val="Основной текст (2) + 11 pt"/>
    <w:basedOn w:val="2"/>
    <w:rsid w:val="00132E9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sid w:val="00132E9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6">
    <w:name w:val="Table Grid"/>
    <w:basedOn w:val="a1"/>
    <w:uiPriority w:val="59"/>
    <w:rsid w:val="00132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1pt">
    <w:name w:val="Основной текст (2) + 13 pt;Интервал 1 pt"/>
    <w:basedOn w:val="2"/>
    <w:rsid w:val="00132E9C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132E9C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32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.poch@admin-smole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1879</Words>
  <Characters>10715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ПОЛОЖЕНИЕ</vt:lpstr>
      <vt:lpstr>        Общие положения</vt:lpstr>
      <vt:lpstr>        Цель и задачи Дня науки</vt:lpstr>
      <vt:lpstr>        Участники</vt:lpstr>
      <vt:lpstr>        Порядок проведения</vt:lpstr>
      <vt:lpstr>        Финансирование</vt:lpstr>
      <vt:lpstr>        Согласие на обработку персональных данных лиц, чьи сведения</vt:lpstr>
      <vt:lpstr>        указаны в данной заявке:</vt:lpstr>
      <vt:lpstr>        Требования к оформлению исследовательской работы</vt:lpstr>
      <vt:lpstr>        Требования к оформлению текстового варианта проектной работы</vt:lpstr>
      <vt:lpstr>        Информационный раздел.</vt:lpstr>
      <vt:lpstr>        Титульный лист.</vt:lpstr>
      <vt:lpstr>        Оглавление.</vt:lpstr>
      <vt:lpstr>        Описание работы.</vt:lpstr>
      <vt:lpstr>        Введение.</vt:lpstr>
      <vt:lpstr>        Описание проектной работы и ее результаты.</vt:lpstr>
      <vt:lpstr>        Рефлексия.</vt:lpstr>
    </vt:vector>
  </TitlesOfParts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ррц</cp:lastModifiedBy>
  <cp:revision>2</cp:revision>
  <dcterms:created xsi:type="dcterms:W3CDTF">2018-01-24T13:57:00Z</dcterms:created>
  <dcterms:modified xsi:type="dcterms:W3CDTF">2018-01-24T13:57:00Z</dcterms:modified>
</cp:coreProperties>
</file>