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661E19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E5AF5">
              <w:rPr>
                <w:color w:val="000080"/>
                <w:sz w:val="24"/>
                <w:szCs w:val="24"/>
              </w:rPr>
              <w:t>24.06.2025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1E5AF5">
              <w:rPr>
                <w:color w:val="000080"/>
                <w:sz w:val="24"/>
                <w:szCs w:val="24"/>
              </w:rPr>
              <w:t xml:space="preserve"> 844-рп</w:t>
            </w:r>
          </w:p>
          <w:p w:rsidR="00C91DD6" w:rsidRPr="001E5AF5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1E19" w:rsidRDefault="00661E19" w:rsidP="00661E19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661E19" w:rsidRDefault="00661E19" w:rsidP="00661E19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661E19" w:rsidRDefault="00661E19" w:rsidP="00661E19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661E19" w:rsidRDefault="00661E19" w:rsidP="00661E19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661E19" w:rsidRDefault="00661E19" w:rsidP="00661E19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2E10E6">
        <w:rPr>
          <w:sz w:val="28"/>
          <w:szCs w:val="28"/>
        </w:rPr>
        <w:t xml:space="preserve">О </w:t>
      </w:r>
      <w:r>
        <w:rPr>
          <w:sz w:val="28"/>
          <w:szCs w:val="28"/>
        </w:rPr>
        <w:t>поддержке работников,</w:t>
      </w:r>
      <w:r w:rsidRPr="00FD551F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окончивших обучение в образовательных организациях</w:t>
      </w:r>
      <w:r w:rsidRPr="00FD551F">
        <w:rPr>
          <w:sz w:val="28"/>
          <w:szCs w:val="28"/>
        </w:rPr>
        <w:t xml:space="preserve"> на условиях целевого обучения</w:t>
      </w:r>
    </w:p>
    <w:p w:rsidR="00661E19" w:rsidRDefault="00661E19" w:rsidP="00661E19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</w:p>
    <w:p w:rsidR="00661E19" w:rsidRPr="002E10E6" w:rsidRDefault="00661E19" w:rsidP="00661E19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</w:p>
    <w:p w:rsidR="00661E19" w:rsidRPr="003A2F1D" w:rsidRDefault="00661E19" w:rsidP="00661E19">
      <w:pPr>
        <w:widowControl w:val="0"/>
        <w:autoSpaceDE w:val="0"/>
        <w:autoSpaceDN w:val="0"/>
        <w:jc w:val="center"/>
        <w:rPr>
          <w:b/>
          <w:spacing w:val="-4"/>
          <w:sz w:val="28"/>
          <w:szCs w:val="28"/>
        </w:rPr>
      </w:pPr>
    </w:p>
    <w:p w:rsidR="00661E19" w:rsidRDefault="00661E19" w:rsidP="00661E1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04F60">
        <w:rPr>
          <w:spacing w:val="-4"/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Рекомендовать органам местного самоуправления муниципальных </w:t>
      </w:r>
      <w:r w:rsidR="00564F64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образований Смоленской области:</w:t>
      </w:r>
    </w:p>
    <w:p w:rsidR="00661E19" w:rsidRPr="00304F60" w:rsidRDefault="00661E19" w:rsidP="00661E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1.1. Р</w:t>
      </w:r>
      <w:r w:rsidRPr="00304F60">
        <w:rPr>
          <w:spacing w:val="-4"/>
          <w:sz w:val="28"/>
          <w:szCs w:val="28"/>
        </w:rPr>
        <w:t xml:space="preserve">еализовать </w:t>
      </w:r>
      <w:r>
        <w:rPr>
          <w:spacing w:val="-4"/>
          <w:sz w:val="28"/>
          <w:szCs w:val="28"/>
        </w:rPr>
        <w:t>в соответствующих муниципальных образованиях</w:t>
      </w:r>
      <w:r w:rsidRPr="00304F60">
        <w:rPr>
          <w:spacing w:val="-4"/>
          <w:sz w:val="28"/>
          <w:szCs w:val="28"/>
        </w:rPr>
        <w:t xml:space="preserve"> Смоленской области меру поддержки работников, окончивших обучение в образовательных организациях на условиях целевого обучения, обучавшихся на основании </w:t>
      </w:r>
      <w:r w:rsidR="009C5B5F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заключенного </w:t>
      </w:r>
      <w:r w:rsidRPr="00304F60">
        <w:rPr>
          <w:spacing w:val="-4"/>
          <w:sz w:val="28"/>
          <w:szCs w:val="28"/>
        </w:rPr>
        <w:t xml:space="preserve">с органами </w:t>
      </w:r>
      <w:r>
        <w:rPr>
          <w:spacing w:val="-4"/>
          <w:sz w:val="28"/>
          <w:szCs w:val="28"/>
        </w:rPr>
        <w:t>местного самоуправления муниципальных образований</w:t>
      </w:r>
      <w:r w:rsidRPr="00304F60">
        <w:rPr>
          <w:spacing w:val="-4"/>
          <w:sz w:val="28"/>
          <w:szCs w:val="28"/>
        </w:rPr>
        <w:t xml:space="preserve"> Смоленской области, </w:t>
      </w:r>
      <w:r>
        <w:rPr>
          <w:spacing w:val="-4"/>
          <w:sz w:val="28"/>
          <w:szCs w:val="28"/>
        </w:rPr>
        <w:t>муниципальными</w:t>
      </w:r>
      <w:r w:rsidRPr="00304F60">
        <w:rPr>
          <w:spacing w:val="-4"/>
          <w:sz w:val="28"/>
          <w:szCs w:val="28"/>
        </w:rPr>
        <w:t xml:space="preserve"> учреждениями договора о целевом обучении, принятых начиная с 2025 года на работу в соответствующий орган </w:t>
      </w:r>
      <w:r>
        <w:rPr>
          <w:spacing w:val="-4"/>
          <w:sz w:val="28"/>
          <w:szCs w:val="28"/>
        </w:rPr>
        <w:t>местного самоуправления муниципального образования</w:t>
      </w:r>
      <w:r w:rsidRPr="00304F60">
        <w:rPr>
          <w:spacing w:val="-4"/>
          <w:sz w:val="28"/>
          <w:szCs w:val="28"/>
        </w:rPr>
        <w:t xml:space="preserve"> Смоленской области, </w:t>
      </w:r>
      <w:r>
        <w:rPr>
          <w:spacing w:val="-4"/>
          <w:sz w:val="28"/>
          <w:szCs w:val="28"/>
        </w:rPr>
        <w:t>соответствующее муниципальное</w:t>
      </w:r>
      <w:r w:rsidRPr="00304F60">
        <w:rPr>
          <w:spacing w:val="-4"/>
          <w:sz w:val="28"/>
          <w:szCs w:val="28"/>
        </w:rPr>
        <w:t xml:space="preserve"> учреждение и осуществляющих трудовую деятельность на условиях, установленных договором о целевом обучении, в виде предоставления служебного жилого помещения при трудоустройстве. </w:t>
      </w:r>
      <w:r>
        <w:rPr>
          <w:spacing w:val="-4"/>
          <w:sz w:val="28"/>
          <w:szCs w:val="28"/>
        </w:rPr>
        <w:t>При этом с</w:t>
      </w:r>
      <w:r w:rsidRPr="00304F60">
        <w:rPr>
          <w:sz w:val="28"/>
          <w:szCs w:val="28"/>
        </w:rPr>
        <w:t>лужебное жилое помещение предоставля</w:t>
      </w:r>
      <w:r>
        <w:rPr>
          <w:sz w:val="28"/>
          <w:szCs w:val="28"/>
        </w:rPr>
        <w:t>ть</w:t>
      </w:r>
      <w:r w:rsidRPr="00304F60">
        <w:rPr>
          <w:sz w:val="28"/>
          <w:szCs w:val="28"/>
        </w:rPr>
        <w:t xml:space="preserve"> за счет имеющихся жилых помещений либо путем их покупки или строительства.</w:t>
      </w:r>
    </w:p>
    <w:p w:rsidR="00661E19" w:rsidRDefault="00661E19" w:rsidP="00661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04F6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04F60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внесение соответствующих изменений в муниципальные правовые акты в целях реализации подпункта 1.1 настоящего пункта.</w:t>
      </w:r>
    </w:p>
    <w:p w:rsidR="00661E19" w:rsidRDefault="00661E19" w:rsidP="0066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Министерству финансов Смоленской области (И.А. Савина) предусмотреть денежные средства в областном бюджете на соответствующий финансовый год и плановый период на реализацию меры поддержки, указанной в подпункте 1.1 </w:t>
      </w:r>
      <w:r w:rsidR="009C5B5F">
        <w:rPr>
          <w:sz w:val="28"/>
          <w:szCs w:val="28"/>
        </w:rPr>
        <w:br/>
      </w:r>
      <w:r>
        <w:rPr>
          <w:sz w:val="28"/>
          <w:szCs w:val="28"/>
        </w:rPr>
        <w:t>пункта 1 настоящего распоряжения, для предоставления органам местного самоуправления муниципальных образований Смоленской области при условии реализации ими пункта 1 настоящего распоряжения.</w:t>
      </w:r>
    </w:p>
    <w:p w:rsidR="00661E19" w:rsidRPr="003E47EE" w:rsidRDefault="00661E19" w:rsidP="0066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47EE">
        <w:rPr>
          <w:sz w:val="28"/>
          <w:szCs w:val="28"/>
        </w:rPr>
        <w:t>. Исполнительным органам Смоленской области в случае необходимости обеспечить внесение в областные государственные программы и иные областные правовые акты изменений в ц</w:t>
      </w:r>
      <w:r>
        <w:rPr>
          <w:sz w:val="28"/>
          <w:szCs w:val="28"/>
        </w:rPr>
        <w:t xml:space="preserve">елях реализации органами местного самоуправления </w:t>
      </w:r>
      <w:r>
        <w:rPr>
          <w:sz w:val="28"/>
          <w:szCs w:val="28"/>
        </w:rPr>
        <w:lastRenderedPageBreak/>
        <w:t>муниципальных образований Смоленской области подпункта 1.1 пункта 1 настоящего распоряжения.</w:t>
      </w:r>
    </w:p>
    <w:p w:rsidR="00661E19" w:rsidRDefault="00661E19" w:rsidP="00661E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61E19" w:rsidRPr="003A2F1D" w:rsidRDefault="00661E19" w:rsidP="00661E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61E19" w:rsidRPr="007D7168" w:rsidRDefault="00661E19" w:rsidP="00661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168">
        <w:rPr>
          <w:sz w:val="28"/>
          <w:szCs w:val="28"/>
        </w:rPr>
        <w:t>Губернатор</w:t>
      </w:r>
    </w:p>
    <w:p w:rsidR="00661E19" w:rsidRPr="007D7168" w:rsidRDefault="00661E19" w:rsidP="00661E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168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7D7168">
        <w:rPr>
          <w:b/>
          <w:sz w:val="28"/>
          <w:szCs w:val="28"/>
        </w:rPr>
        <w:t>В.Н. Анохин</w:t>
      </w: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9C5B5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A9" w:rsidRDefault="00E079A9">
      <w:r>
        <w:separator/>
      </w:r>
    </w:p>
  </w:endnote>
  <w:endnote w:type="continuationSeparator" w:id="0">
    <w:p w:rsidR="00E079A9" w:rsidRDefault="00E0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A9" w:rsidRDefault="00E079A9">
      <w:r>
        <w:separator/>
      </w:r>
    </w:p>
  </w:footnote>
  <w:footnote w:type="continuationSeparator" w:id="0">
    <w:p w:rsidR="00E079A9" w:rsidRDefault="00E0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838117"/>
      <w:docPartObj>
        <w:docPartGallery w:val="Page Numbers (Top of Page)"/>
        <w:docPartUnique/>
      </w:docPartObj>
    </w:sdtPr>
    <w:sdtEndPr/>
    <w:sdtContent>
      <w:p w:rsidR="00661E19" w:rsidRDefault="00661E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F5">
          <w:rPr>
            <w:noProof/>
          </w:rPr>
          <w:t>2</w:t>
        </w:r>
        <w:r>
          <w:fldChar w:fldCharType="end"/>
        </w:r>
      </w:p>
    </w:sdtContent>
  </w:sdt>
  <w:p w:rsidR="00661E19" w:rsidRDefault="00661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1E75"/>
    <w:rsid w:val="00080616"/>
    <w:rsid w:val="00085CB0"/>
    <w:rsid w:val="000A5CCB"/>
    <w:rsid w:val="000C7892"/>
    <w:rsid w:val="00100E13"/>
    <w:rsid w:val="00113C2A"/>
    <w:rsid w:val="00122064"/>
    <w:rsid w:val="00151C4B"/>
    <w:rsid w:val="001701D8"/>
    <w:rsid w:val="0018085F"/>
    <w:rsid w:val="001C5E2D"/>
    <w:rsid w:val="001E0670"/>
    <w:rsid w:val="001E5AF5"/>
    <w:rsid w:val="0021706D"/>
    <w:rsid w:val="00224829"/>
    <w:rsid w:val="00243AF8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64F64"/>
    <w:rsid w:val="005A3D46"/>
    <w:rsid w:val="00661E19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9C5B5F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E13F5"/>
    <w:rsid w:val="00CF05C2"/>
    <w:rsid w:val="00D33ECE"/>
    <w:rsid w:val="00D46811"/>
    <w:rsid w:val="00D6100E"/>
    <w:rsid w:val="00D622A1"/>
    <w:rsid w:val="00D938CF"/>
    <w:rsid w:val="00DB38B7"/>
    <w:rsid w:val="00DB5DF2"/>
    <w:rsid w:val="00E079A9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ECE180-0E85-4465-A066-37E190C9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5</cp:revision>
  <cp:lastPrinted>2025-06-24T15:02:00Z</cp:lastPrinted>
  <dcterms:created xsi:type="dcterms:W3CDTF">2025-06-24T14:53:00Z</dcterms:created>
  <dcterms:modified xsi:type="dcterms:W3CDTF">2025-06-25T06:21:00Z</dcterms:modified>
</cp:coreProperties>
</file>