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2" w:rsidRDefault="00997AA2" w:rsidP="00997AA2">
      <w:pPr>
        <w:pStyle w:val="5"/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-390525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AA2" w:rsidRDefault="00997AA2" w:rsidP="00997AA2">
      <w:pPr>
        <w:pStyle w:val="5"/>
        <w:spacing w:line="276" w:lineRule="auto"/>
      </w:pPr>
    </w:p>
    <w:p w:rsidR="00997AA2" w:rsidRPr="00997AA2" w:rsidRDefault="00997AA2" w:rsidP="00997AA2">
      <w:pPr>
        <w:pStyle w:val="5"/>
      </w:pPr>
    </w:p>
    <w:p w:rsidR="00997AA2" w:rsidRPr="00997AA2" w:rsidRDefault="00997AA2" w:rsidP="00997AA2">
      <w:pPr>
        <w:pStyle w:val="5"/>
      </w:pPr>
    </w:p>
    <w:p w:rsidR="00997AA2" w:rsidRPr="00997AA2" w:rsidRDefault="00997AA2" w:rsidP="00997AA2">
      <w:pPr>
        <w:pStyle w:val="5"/>
      </w:pPr>
      <w:r w:rsidRPr="00997AA2">
        <w:t xml:space="preserve">АДМИНИСТРАЦИЯ МУНИЦИПАЛЬНОГО ОБРАЗОВАНИЯ </w:t>
      </w:r>
      <w:r w:rsidRPr="00997AA2">
        <w:br/>
        <w:t>«ПОЧИНКОВСКИЙ  РАЙОН»  СМОЛЕНСКОЙ ОБЛАСТИ</w:t>
      </w:r>
    </w:p>
    <w:p w:rsidR="00997AA2" w:rsidRPr="00997AA2" w:rsidRDefault="00997AA2" w:rsidP="00997AA2">
      <w:pPr>
        <w:pStyle w:val="7"/>
        <w:rPr>
          <w:sz w:val="28"/>
        </w:rPr>
      </w:pPr>
    </w:p>
    <w:p w:rsidR="00997AA2" w:rsidRDefault="00997AA2" w:rsidP="00997AA2">
      <w:pPr>
        <w:pStyle w:val="7"/>
        <w:rPr>
          <w:sz w:val="28"/>
        </w:rPr>
      </w:pPr>
      <w:r w:rsidRPr="00997AA2">
        <w:rPr>
          <w:sz w:val="28"/>
        </w:rPr>
        <w:t xml:space="preserve">П О С Т А Н О В Л Е Н И Е </w:t>
      </w:r>
    </w:p>
    <w:p w:rsidR="00997AA2" w:rsidRPr="00997AA2" w:rsidRDefault="00997AA2" w:rsidP="00997AA2"/>
    <w:p w:rsidR="00997AA2" w:rsidRPr="00997AA2" w:rsidRDefault="00997AA2" w:rsidP="00997A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997AA2" w:rsidRPr="00997AA2" w:rsidTr="00607C97">
        <w:tc>
          <w:tcPr>
            <w:tcW w:w="567" w:type="dxa"/>
          </w:tcPr>
          <w:p w:rsidR="00997AA2" w:rsidRPr="00997AA2" w:rsidRDefault="00997AA2" w:rsidP="00997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7AA2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AA2" w:rsidRPr="00997AA2" w:rsidRDefault="00607C97" w:rsidP="0099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18.11.2020</w:t>
            </w:r>
          </w:p>
        </w:tc>
        <w:tc>
          <w:tcPr>
            <w:tcW w:w="425" w:type="dxa"/>
          </w:tcPr>
          <w:p w:rsidR="00997AA2" w:rsidRPr="00997AA2" w:rsidRDefault="00997AA2" w:rsidP="00997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7A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AA2" w:rsidRPr="00997AA2" w:rsidRDefault="00607C97" w:rsidP="0099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183-адм</w:t>
            </w:r>
          </w:p>
        </w:tc>
      </w:tr>
    </w:tbl>
    <w:p w:rsidR="00997AA2" w:rsidRPr="00997AA2" w:rsidRDefault="00997AA2" w:rsidP="00997AA2">
      <w:pPr>
        <w:spacing w:after="0" w:line="240" w:lineRule="auto"/>
        <w:rPr>
          <w:rFonts w:ascii="Times New Roman" w:hAnsi="Times New Roman" w:cs="Times New Roman"/>
          <w:b/>
        </w:rPr>
      </w:pPr>
    </w:p>
    <w:p w:rsidR="00997AA2" w:rsidRPr="00997AA2" w:rsidRDefault="00997AA2" w:rsidP="00997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A2">
        <w:rPr>
          <w:rFonts w:ascii="Times New Roman" w:hAnsi="Times New Roman" w:cs="Times New Roman"/>
        </w:rPr>
        <w:t xml:space="preserve"> </w:t>
      </w:r>
    </w:p>
    <w:p w:rsidR="00997AA2" w:rsidRPr="00997AA2" w:rsidRDefault="00997AA2" w:rsidP="00997AA2">
      <w:pPr>
        <w:pStyle w:val="a3"/>
        <w:ind w:right="5160"/>
        <w:jc w:val="both"/>
        <w:rPr>
          <w:color w:val="000000"/>
          <w:sz w:val="28"/>
          <w:szCs w:val="28"/>
        </w:rPr>
      </w:pPr>
    </w:p>
    <w:p w:rsidR="00997AA2" w:rsidRPr="00997AA2" w:rsidRDefault="00997AA2" w:rsidP="00997AA2">
      <w:pPr>
        <w:pStyle w:val="a3"/>
        <w:ind w:right="5160"/>
        <w:jc w:val="both"/>
        <w:rPr>
          <w:color w:val="000000"/>
          <w:sz w:val="28"/>
          <w:szCs w:val="28"/>
        </w:rPr>
      </w:pPr>
      <w:bookmarkStart w:id="0" w:name="_GoBack"/>
      <w:r w:rsidRPr="00997AA2">
        <w:rPr>
          <w:color w:val="000000"/>
          <w:sz w:val="28"/>
          <w:szCs w:val="28"/>
        </w:rPr>
        <w:t xml:space="preserve">Об утверждении Порядка организации питания обучающихся на 2020-2021 учебный год в муниципальных общеобразовательных </w:t>
      </w:r>
      <w:r w:rsidR="00BE236F">
        <w:rPr>
          <w:color w:val="000000"/>
          <w:sz w:val="28"/>
          <w:szCs w:val="28"/>
        </w:rPr>
        <w:t>организациях</w:t>
      </w:r>
      <w:r w:rsidRPr="00997AA2">
        <w:rPr>
          <w:color w:val="000000"/>
          <w:sz w:val="28"/>
          <w:szCs w:val="28"/>
        </w:rPr>
        <w:t xml:space="preserve"> муниципального образования «Починковский район» Смоленской области </w:t>
      </w:r>
    </w:p>
    <w:bookmarkEnd w:id="0"/>
    <w:p w:rsidR="00997AA2" w:rsidRDefault="00997AA2" w:rsidP="00997A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AA2" w:rsidRDefault="00997AA2" w:rsidP="00997A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AA2" w:rsidRPr="00997AA2" w:rsidRDefault="00997AA2" w:rsidP="00997AA2">
      <w:pPr>
        <w:spacing w:after="0" w:line="240" w:lineRule="auto"/>
        <w:rPr>
          <w:rFonts w:ascii="Times New Roman" w:hAnsi="Times New Roman" w:cs="Times New Roman"/>
        </w:rPr>
      </w:pPr>
    </w:p>
    <w:p w:rsidR="00997AA2" w:rsidRDefault="00997AA2" w:rsidP="00997AA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</w:rPr>
        <w:tab/>
        <w:t xml:space="preserve">   </w:t>
      </w:r>
      <w:r w:rsidRPr="00997AA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 о с т а н о в л я е т:</w:t>
      </w:r>
    </w:p>
    <w:p w:rsidR="00FB6AFE" w:rsidRPr="00997AA2" w:rsidRDefault="00FB6AFE" w:rsidP="00997AA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1. Утвердить прилагаемый Порядок организации питания обучающихся на 2020-2</w:t>
      </w:r>
      <w:r w:rsidR="007B4EE0">
        <w:rPr>
          <w:rFonts w:ascii="Times New Roman" w:hAnsi="Times New Roman" w:cs="Times New Roman"/>
          <w:sz w:val="28"/>
          <w:szCs w:val="28"/>
        </w:rPr>
        <w:t>021 учебный год в муниципальных</w:t>
      </w:r>
      <w:r w:rsidRPr="00997AA2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7B4EE0">
        <w:rPr>
          <w:rFonts w:ascii="Times New Roman" w:hAnsi="Times New Roman" w:cs="Times New Roman"/>
          <w:sz w:val="28"/>
          <w:szCs w:val="28"/>
        </w:rPr>
        <w:t>организациях</w:t>
      </w:r>
      <w:r w:rsidRPr="00997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области.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997AA2" w:rsidRPr="00997AA2" w:rsidRDefault="00997AA2" w:rsidP="00997AA2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-постановление Администрации муниципального образования «Починковский район» Смоленской области от 13.09.2017 № 158-адм «Об утверждении Порядка использования средств бюджета муниципального образования «Починковский район» Смоленской области на финансирование расходов, связанных с организацией питания учащихся 1-4 классов муниципальных образовательных организаций в части предоставления горячего питания (завтраков)</w:t>
      </w:r>
      <w:r w:rsidR="00BE236F">
        <w:rPr>
          <w:rFonts w:ascii="Times New Roman" w:hAnsi="Times New Roman" w:cs="Times New Roman"/>
          <w:sz w:val="28"/>
          <w:szCs w:val="28"/>
        </w:rPr>
        <w:t>»</w:t>
      </w:r>
      <w:r w:rsidRPr="00997AA2">
        <w:rPr>
          <w:rFonts w:ascii="Times New Roman" w:hAnsi="Times New Roman" w:cs="Times New Roman"/>
          <w:sz w:val="28"/>
          <w:szCs w:val="28"/>
        </w:rPr>
        <w:t>;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муниципального образования «Починковский район» Смоленской области от 15.06.2018 № 0084 «Об утверждении Порядка организации горячего питания обучающихся в муниципальных общеобразовательных организациях муниципального образования «Починковский район» Смоленской области за счет </w:t>
      </w:r>
      <w:r w:rsidRPr="00997AA2">
        <w:rPr>
          <w:rFonts w:ascii="Times New Roman" w:hAnsi="Times New Roman" w:cs="Times New Roman"/>
          <w:sz w:val="28"/>
          <w:szCs w:val="28"/>
        </w:rPr>
        <w:lastRenderedPageBreak/>
        <w:t>внебюджетных средств и предоставления дополнительных мер социальной поддержки обучающимся из малоимущих семей в виде обеспечения бесплатными горячими завтраками»;</w:t>
      </w:r>
    </w:p>
    <w:p w:rsidR="00997AA2" w:rsidRPr="007369BF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BF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</w:t>
      </w:r>
      <w:r w:rsidRPr="007369B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29.05.2020</w:t>
      </w:r>
      <w:r w:rsidRPr="007369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69B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-адм</w:t>
      </w:r>
      <w:r w:rsidRPr="007369BF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69BF">
        <w:rPr>
          <w:rFonts w:ascii="Times New Roman" w:hAnsi="Times New Roman" w:cs="Times New Roman"/>
          <w:sz w:val="28"/>
          <w:szCs w:val="28"/>
        </w:rPr>
        <w:t xml:space="preserve"> в Порядок </w:t>
      </w:r>
      <w:r>
        <w:rPr>
          <w:rFonts w:ascii="Times New Roman" w:hAnsi="Times New Roman" w:cs="Times New Roman"/>
          <w:sz w:val="28"/>
          <w:szCs w:val="28"/>
        </w:rPr>
        <w:t>использования средств бюджета муниципального образования «Починковский район» Смоленской области на финансирование расходов, связанных с организацией питания учащихся 1-4 классов муниципальных образовательных организаций в части предоставления горячего питания (завтраков)</w:t>
      </w:r>
      <w:r w:rsidRPr="007369BF">
        <w:rPr>
          <w:rFonts w:ascii="Times New Roman" w:hAnsi="Times New Roman" w:cs="Times New Roman"/>
          <w:sz w:val="28"/>
          <w:szCs w:val="28"/>
        </w:rPr>
        <w:t>».</w:t>
      </w:r>
    </w:p>
    <w:p w:rsidR="00997AA2" w:rsidRPr="007369BF" w:rsidRDefault="00B112A5" w:rsidP="00997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AA2" w:rsidRPr="007369BF">
        <w:rPr>
          <w:rFonts w:ascii="Times New Roman" w:hAnsi="Times New Roman" w:cs="Times New Roman"/>
          <w:sz w:val="28"/>
          <w:szCs w:val="28"/>
        </w:rPr>
        <w:t xml:space="preserve">. </w:t>
      </w:r>
      <w:r w:rsidR="00997AA2">
        <w:rPr>
          <w:rFonts w:ascii="Times New Roman" w:hAnsi="Times New Roman" w:cs="Times New Roman"/>
          <w:sz w:val="28"/>
          <w:szCs w:val="28"/>
        </w:rPr>
        <w:t>Н</w:t>
      </w:r>
      <w:r w:rsidR="00997AA2" w:rsidRPr="00D969D4">
        <w:rPr>
          <w:rFonts w:ascii="Times New Roman" w:hAnsi="Times New Roman" w:cs="Times New Roman"/>
          <w:sz w:val="28"/>
          <w:szCs w:val="28"/>
        </w:rPr>
        <w:t>астоящее постановление распространяет свое действие на правоотношения</w:t>
      </w:r>
      <w:r w:rsidR="00BE236F">
        <w:rPr>
          <w:rFonts w:ascii="Times New Roman" w:hAnsi="Times New Roman" w:cs="Times New Roman"/>
          <w:sz w:val="28"/>
          <w:szCs w:val="28"/>
        </w:rPr>
        <w:t>,</w:t>
      </w:r>
      <w:r w:rsidR="00997AA2" w:rsidRPr="00D969D4">
        <w:rPr>
          <w:rFonts w:ascii="Times New Roman" w:hAnsi="Times New Roman" w:cs="Times New Roman"/>
          <w:sz w:val="28"/>
          <w:szCs w:val="28"/>
        </w:rPr>
        <w:t xml:space="preserve"> возникшие со 2 сентября 2020</w:t>
      </w:r>
      <w:r w:rsid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997AA2" w:rsidRPr="00D969D4">
        <w:rPr>
          <w:rFonts w:ascii="Times New Roman" w:hAnsi="Times New Roman" w:cs="Times New Roman"/>
          <w:sz w:val="28"/>
          <w:szCs w:val="28"/>
        </w:rPr>
        <w:t>г.</w:t>
      </w:r>
    </w:p>
    <w:p w:rsidR="00997AA2" w:rsidRPr="007369BF" w:rsidRDefault="00B112A5" w:rsidP="00997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AA2" w:rsidRPr="007369BF">
        <w:rPr>
          <w:rFonts w:ascii="Times New Roman" w:hAnsi="Times New Roman" w:cs="Times New Roman"/>
          <w:sz w:val="28"/>
          <w:szCs w:val="28"/>
        </w:rPr>
        <w:t xml:space="preserve">. </w:t>
      </w:r>
      <w:r w:rsidR="00997AA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«Починковский район» Смоленской области И.Н. Прохоренкову. </w:t>
      </w:r>
    </w:p>
    <w:p w:rsidR="00997AA2" w:rsidRPr="007369BF" w:rsidRDefault="00997AA2" w:rsidP="00997AA2">
      <w:pPr>
        <w:tabs>
          <w:tab w:val="left" w:pos="210"/>
          <w:tab w:val="right" w:pos="9796"/>
        </w:tabs>
      </w:pPr>
    </w:p>
    <w:p w:rsidR="00997AA2" w:rsidRDefault="00997AA2" w:rsidP="00997AA2">
      <w:pPr>
        <w:tabs>
          <w:tab w:val="left" w:pos="210"/>
          <w:tab w:val="right" w:pos="10206"/>
        </w:tabs>
      </w:pPr>
    </w:p>
    <w:p w:rsidR="00997AA2" w:rsidRDefault="00997AA2" w:rsidP="00997AA2">
      <w:pPr>
        <w:tabs>
          <w:tab w:val="left" w:pos="210"/>
          <w:tab w:val="right" w:pos="10206"/>
        </w:tabs>
        <w:spacing w:after="0" w:line="240" w:lineRule="auto"/>
        <w:jc w:val="both"/>
      </w:pPr>
    </w:p>
    <w:p w:rsidR="00997AA2" w:rsidRPr="00997AA2" w:rsidRDefault="00997AA2" w:rsidP="00997AA2">
      <w:pPr>
        <w:tabs>
          <w:tab w:val="left" w:pos="21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AA2" w:rsidRPr="00997AA2" w:rsidRDefault="00997AA2" w:rsidP="00997AA2">
      <w:pPr>
        <w:tabs>
          <w:tab w:val="left" w:pos="210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AA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97AA2" w:rsidRPr="00997AA2" w:rsidRDefault="00997AA2" w:rsidP="00997AA2">
      <w:pPr>
        <w:tabs>
          <w:tab w:val="left" w:pos="210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7AA2">
        <w:rPr>
          <w:rFonts w:ascii="Times New Roman" w:hAnsi="Times New Roman" w:cs="Times New Roman"/>
          <w:sz w:val="28"/>
          <w:szCs w:val="28"/>
        </w:rPr>
        <w:t>бразования «Починковский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97AA2" w:rsidRPr="00997AA2" w:rsidRDefault="00997AA2" w:rsidP="00997AA2">
      <w:pPr>
        <w:tabs>
          <w:tab w:val="left" w:pos="210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А.В. Голуб 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A2" w:rsidRPr="007369BF" w:rsidRDefault="00997AA2" w:rsidP="00997AA2">
      <w:pPr>
        <w:pStyle w:val="1"/>
        <w:widowControl/>
        <w:spacing w:line="240" w:lineRule="atLeast"/>
        <w:jc w:val="center"/>
        <w:rPr>
          <w:rFonts w:ascii="Times New Roman" w:hAnsi="Times New Roman"/>
          <w:sz w:val="28"/>
        </w:rPr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C001CC" w:rsidRPr="007369BF" w:rsidRDefault="00C001CC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997AA2" w:rsidRDefault="00997AA2" w:rsidP="00997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="00B27DAB">
        <w:t xml:space="preserve">               </w:t>
      </w:r>
      <w:r w:rsidRPr="00997AA2">
        <w:rPr>
          <w:rFonts w:ascii="Times New Roman" w:hAnsi="Times New Roman" w:cs="Times New Roman"/>
          <w:sz w:val="28"/>
          <w:szCs w:val="28"/>
        </w:rPr>
        <w:t>УТВЕРЖДЕН</w:t>
      </w:r>
      <w:r w:rsidR="00B27DAB">
        <w:rPr>
          <w:rFonts w:ascii="Times New Roman" w:hAnsi="Times New Roman" w:cs="Times New Roman"/>
          <w:sz w:val="28"/>
          <w:szCs w:val="28"/>
        </w:rPr>
        <w:t>О</w:t>
      </w:r>
    </w:p>
    <w:p w:rsidR="00B27DAB" w:rsidRDefault="00B27DAB" w:rsidP="00B27DA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97AA2" w:rsidRPr="00997A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AA2" w:rsidRPr="00997AA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«Починковский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7AA2" w:rsidRPr="00B27DAB" w:rsidRDefault="00997AA2" w:rsidP="00B27DA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997AA2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</w:p>
    <w:p w:rsidR="00997AA2" w:rsidRPr="00997AA2" w:rsidRDefault="00997AA2" w:rsidP="00997AA2">
      <w:pPr>
        <w:pStyle w:val="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7DAB">
        <w:rPr>
          <w:rFonts w:ascii="Times New Roman" w:hAnsi="Times New Roman" w:cs="Times New Roman"/>
          <w:sz w:val="28"/>
          <w:szCs w:val="28"/>
        </w:rPr>
        <w:t xml:space="preserve">                         от ____________ </w:t>
      </w:r>
      <w:r w:rsidRPr="00997AA2">
        <w:rPr>
          <w:rFonts w:ascii="Times New Roman" w:hAnsi="Times New Roman" w:cs="Times New Roman"/>
          <w:sz w:val="28"/>
          <w:szCs w:val="28"/>
        </w:rPr>
        <w:t xml:space="preserve">2020 </w:t>
      </w:r>
      <w:r w:rsidR="00B27DAB">
        <w:rPr>
          <w:rFonts w:ascii="Times New Roman" w:hAnsi="Times New Roman" w:cs="Times New Roman"/>
          <w:sz w:val="28"/>
          <w:szCs w:val="28"/>
        </w:rPr>
        <w:t xml:space="preserve">г. </w:t>
      </w:r>
      <w:r w:rsidRPr="00997AA2">
        <w:rPr>
          <w:rFonts w:ascii="Times New Roman" w:hAnsi="Times New Roman" w:cs="Times New Roman"/>
          <w:sz w:val="28"/>
          <w:szCs w:val="28"/>
        </w:rPr>
        <w:t>№</w:t>
      </w:r>
      <w:r w:rsidR="00B27DAB">
        <w:rPr>
          <w:rFonts w:ascii="Times New Roman" w:hAnsi="Times New Roman" w:cs="Times New Roman"/>
          <w:sz w:val="28"/>
          <w:szCs w:val="28"/>
        </w:rPr>
        <w:t>_______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A2" w:rsidRPr="00997AA2" w:rsidRDefault="00997AA2" w:rsidP="00997AA2">
      <w:pPr>
        <w:pStyle w:val="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97AA2" w:rsidRDefault="00997AA2" w:rsidP="00997A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7DAB" w:rsidRDefault="00B27DAB" w:rsidP="00997A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7DAB" w:rsidRPr="00997AA2" w:rsidRDefault="00B27DAB" w:rsidP="00997A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AA2" w:rsidRPr="00997AA2" w:rsidRDefault="00997AA2" w:rsidP="00997A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7AA2" w:rsidRPr="00997AA2" w:rsidRDefault="00997AA2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организации питания обучающихся на 2020-2021 учебный год в муниципальных общеобразовательных </w:t>
      </w:r>
      <w:r w:rsidR="00BE236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</w:t>
      </w:r>
      <w:r w:rsidR="00D24DCE">
        <w:rPr>
          <w:rFonts w:ascii="Times New Roman" w:hAnsi="Times New Roman" w:cs="Times New Roman"/>
          <w:b/>
          <w:color w:val="000000"/>
          <w:sz w:val="28"/>
          <w:szCs w:val="28"/>
        </w:rPr>
        <w:t>ях</w:t>
      </w:r>
      <w:r w:rsidRPr="00997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«Починковский район» Смоленской области</w:t>
      </w:r>
    </w:p>
    <w:p w:rsidR="00997AA2" w:rsidRDefault="00997AA2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Default="00B27DAB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Pr="00997AA2" w:rsidRDefault="00B27DAB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Default="00997AA2" w:rsidP="00C001CC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01CC" w:rsidRDefault="00C001CC" w:rsidP="00C001CC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01CC" w:rsidRPr="00997AA2" w:rsidRDefault="00C001CC" w:rsidP="00C001CC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1.1. Порядок организации питания обучающихся в муниципальных общеобразовательных </w:t>
      </w:r>
      <w:r w:rsidR="00BE236F">
        <w:rPr>
          <w:rFonts w:ascii="Times New Roman" w:hAnsi="Times New Roman" w:cs="Times New Roman"/>
          <w:sz w:val="28"/>
          <w:szCs w:val="28"/>
        </w:rPr>
        <w:t>организациях</w:t>
      </w:r>
      <w:r w:rsidRPr="00997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(далее - Порядок) разработан в соответствии со</w:t>
      </w:r>
      <w:r w:rsidRPr="00997AA2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37, 79 Федерального закона от 29.12.2012 № 273-ФЗ «Об образовании в Российской Федерации», Федеральным законом от 30.03.1999 № 52-ФЗ «О санитарно-эпидемиологическом благополучии населения»,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</w:t>
      </w:r>
      <w:r w:rsidR="00BE236F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Pr="00997AA2">
        <w:rPr>
          <w:rFonts w:ascii="Times New Roman" w:hAnsi="Times New Roman" w:cs="Times New Roman"/>
          <w:color w:val="000000"/>
          <w:sz w:val="28"/>
          <w:szCs w:val="28"/>
        </w:rPr>
        <w:t xml:space="preserve">выделяемых на предоставление указанной дополнительной меры социальной поддержки и определяет основные организационные принципы, правила и требования к организации питания обучающихся, регулирует отношения между </w:t>
      </w:r>
      <w:r w:rsidR="00BE23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7AA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Pr="00997AA2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997AA2">
        <w:rPr>
          <w:rFonts w:ascii="Times New Roman" w:hAnsi="Times New Roman" w:cs="Times New Roman"/>
          <w:color w:val="000000"/>
          <w:sz w:val="28"/>
          <w:szCs w:val="28"/>
        </w:rPr>
        <w:t xml:space="preserve">  и родителями (законными представителями), а также устанавливает размеры и порядок предоставления дополнительных мер социальной поддержки обучающихся из малоимущих семей в виде обеспечения бесплатными горячими завтраками.</w:t>
      </w:r>
    </w:p>
    <w:p w:rsidR="00997AA2" w:rsidRPr="00997AA2" w:rsidRDefault="00997AA2" w:rsidP="00997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A2">
        <w:rPr>
          <w:rFonts w:ascii="Times New Roman" w:eastAsia="Calibri" w:hAnsi="Times New Roman" w:cs="Times New Roman"/>
          <w:sz w:val="28"/>
          <w:szCs w:val="28"/>
          <w:lang w:eastAsia="en-US"/>
        </w:rPr>
        <w:t>1.2. Порядок разработан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процесса.</w:t>
      </w:r>
    </w:p>
    <w:p w:rsidR="00B27DAB" w:rsidRDefault="00B27DAB" w:rsidP="0099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AB" w:rsidRDefault="00B27DAB" w:rsidP="0099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CC" w:rsidRDefault="00C001CC" w:rsidP="0099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AA2" w:rsidRDefault="00997AA2" w:rsidP="0099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>2. Организация питания обучающихся</w:t>
      </w:r>
    </w:p>
    <w:p w:rsidR="00B27DAB" w:rsidRDefault="00B27DAB" w:rsidP="00997A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DAB" w:rsidRPr="00997AA2" w:rsidRDefault="00B27DAB" w:rsidP="00997A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2.1. Для обучающихся в общеобразовательно</w:t>
      </w:r>
      <w:r w:rsidR="00BE236F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BE236F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со 2 сентября 2020 года организ</w:t>
      </w:r>
      <w:r w:rsidR="00BE236F">
        <w:rPr>
          <w:rFonts w:ascii="Times New Roman" w:hAnsi="Times New Roman" w:cs="Times New Roman"/>
          <w:sz w:val="28"/>
          <w:szCs w:val="28"/>
        </w:rPr>
        <w:t>овано</w:t>
      </w:r>
      <w:r w:rsidRPr="00997AA2">
        <w:rPr>
          <w:rFonts w:ascii="Times New Roman" w:hAnsi="Times New Roman" w:cs="Times New Roman"/>
          <w:sz w:val="28"/>
          <w:szCs w:val="28"/>
        </w:rPr>
        <w:t xml:space="preserve"> следующее горячее питание: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97AA2">
        <w:rPr>
          <w:rFonts w:ascii="Times New Roman" w:hAnsi="Times New Roman" w:cs="Times New Roman"/>
          <w:sz w:val="28"/>
          <w:szCs w:val="28"/>
        </w:rPr>
        <w:t xml:space="preserve"> для обучающихся 1-4 классов (имеют право все обучающиеся) организ</w:t>
      </w:r>
      <w:r w:rsidR="00BE236F">
        <w:rPr>
          <w:rFonts w:ascii="Times New Roman" w:hAnsi="Times New Roman" w:cs="Times New Roman"/>
          <w:sz w:val="28"/>
          <w:szCs w:val="28"/>
        </w:rPr>
        <w:t>овано</w:t>
      </w:r>
      <w:r w:rsidRPr="00997AA2">
        <w:rPr>
          <w:rFonts w:ascii="Times New Roman" w:hAnsi="Times New Roman" w:cs="Times New Roman"/>
          <w:sz w:val="28"/>
          <w:szCs w:val="28"/>
        </w:rPr>
        <w:t xml:space="preserve"> одноразовое горячее питание на бесплатной основе, за счет субсидии на софинансирование расходов бюджета муниципального образования «Починковский район» Смоленской области на организацию горячего питания для обучающихся 1-4 классов;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для обучающихся 5-11 классов  горячее питание организ</w:t>
      </w:r>
      <w:r w:rsidR="00BE236F">
        <w:rPr>
          <w:rFonts w:ascii="Times New Roman" w:hAnsi="Times New Roman" w:cs="Times New Roman"/>
          <w:sz w:val="28"/>
          <w:szCs w:val="28"/>
        </w:rPr>
        <w:t>овано</w:t>
      </w:r>
      <w:r w:rsidRPr="00997AA2">
        <w:rPr>
          <w:rFonts w:ascii="Times New Roman" w:hAnsi="Times New Roman" w:cs="Times New Roman"/>
          <w:sz w:val="28"/>
          <w:szCs w:val="28"/>
        </w:rPr>
        <w:t xml:space="preserve"> на добровольной основе, за счет средств родителей (законных представителей), плата за которое вносится не позднее 10-го числа месяца </w:t>
      </w:r>
      <w:r w:rsidR="00EE30C4" w:rsidRPr="00997A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997AA2">
        <w:rPr>
          <w:rFonts w:ascii="Times New Roman" w:hAnsi="Times New Roman" w:cs="Times New Roman"/>
          <w:sz w:val="28"/>
          <w:szCs w:val="28"/>
        </w:rPr>
        <w:t>за текущим;</w:t>
      </w:r>
      <w:r w:rsidR="00EE30C4" w:rsidRPr="00EE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97AA2">
        <w:rPr>
          <w:rFonts w:ascii="Times New Roman" w:hAnsi="Times New Roman" w:cs="Times New Roman"/>
          <w:sz w:val="28"/>
          <w:szCs w:val="28"/>
        </w:rPr>
        <w:t xml:space="preserve"> для обучающихся 5-11 классов из малоимущих семей на бесплатной основе, за счет средств бюджета Смоленской области, в соответствии с Порядком предоставления в 2020/2021 учебном году дополнительной меры социальной поддержки учащи</w:t>
      </w:r>
      <w:r w:rsidR="00EE30C4">
        <w:rPr>
          <w:rFonts w:ascii="Times New Roman" w:hAnsi="Times New Roman" w:cs="Times New Roman"/>
          <w:sz w:val="28"/>
          <w:szCs w:val="28"/>
        </w:rPr>
        <w:t>мся</w:t>
      </w:r>
      <w:r w:rsidRPr="00997AA2">
        <w:rPr>
          <w:rFonts w:ascii="Times New Roman" w:hAnsi="Times New Roman" w:cs="Times New Roman"/>
          <w:sz w:val="28"/>
          <w:szCs w:val="28"/>
        </w:rPr>
        <w:t xml:space="preserve"> 5-11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</w:t>
      </w:r>
      <w:r w:rsidR="00EE30C4">
        <w:rPr>
          <w:rFonts w:ascii="Times New Roman" w:hAnsi="Times New Roman" w:cs="Times New Roman"/>
          <w:sz w:val="28"/>
          <w:szCs w:val="28"/>
        </w:rPr>
        <w:t>за счет</w:t>
      </w:r>
      <w:r w:rsidRPr="00997AA2">
        <w:rPr>
          <w:rFonts w:ascii="Times New Roman" w:hAnsi="Times New Roman" w:cs="Times New Roman"/>
          <w:sz w:val="28"/>
          <w:szCs w:val="28"/>
        </w:rPr>
        <w:t xml:space="preserve"> расходования средств областного бюджета, выделяемых на предоставление указанной дополнительной меры социальной поддержки, утвержденны</w:t>
      </w:r>
      <w:r w:rsidR="00EE30C4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10.06.2020 № 336.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2.2. Для обучающихся 1-9 классов, находящихся на режиме продленного дня (далее - ГПД), организуется второе горячее питание (горячий обед) после окончания уроков за счет средств родителей (законных представителей), плата за которое вносится не позднее 10-го числа месяца </w:t>
      </w:r>
      <w:r w:rsidR="00EE30C4" w:rsidRPr="00997A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997AA2">
        <w:rPr>
          <w:rFonts w:ascii="Times New Roman" w:hAnsi="Times New Roman" w:cs="Times New Roman"/>
          <w:sz w:val="28"/>
          <w:szCs w:val="28"/>
        </w:rPr>
        <w:t>за текущим.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2.3. Нормы расходов на организацию горячего питания на 1 обучающегося в день составляет:</w:t>
      </w: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для обучающихся 1-4 классов 60 рублей 62 копейки;</w:t>
      </w: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для обучающихся 5-11 горячее питание организуется на добровольной основе, за счет средств родителей (законных представителей) не менее 35 рублей 00 копеек;</w:t>
      </w: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- для обучающихся 5-11 классов из малоимущих семей в виде обеспечения бесплатными горячими завтраками </w:t>
      </w:r>
      <w:r w:rsidR="00EE30C4">
        <w:rPr>
          <w:rFonts w:ascii="Times New Roman" w:hAnsi="Times New Roman" w:cs="Times New Roman"/>
          <w:sz w:val="28"/>
          <w:szCs w:val="28"/>
        </w:rPr>
        <w:t>за счет</w:t>
      </w:r>
      <w:r w:rsidRPr="00997AA2">
        <w:rPr>
          <w:rFonts w:ascii="Times New Roman" w:hAnsi="Times New Roman" w:cs="Times New Roman"/>
          <w:sz w:val="28"/>
          <w:szCs w:val="28"/>
        </w:rPr>
        <w:t xml:space="preserve"> расходования средств областного бюджета, выделяемых на предоставление указанной дополнительной меры социальной поддержки, утвержденной постановлением Администрации Смоленской области            от 10.06.2020 № 336 составляет 35 рублей.</w:t>
      </w:r>
    </w:p>
    <w:p w:rsidR="00997AA2" w:rsidRPr="00997AA2" w:rsidRDefault="00997AA2" w:rsidP="00B27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lastRenderedPageBreak/>
        <w:t>2.4. Нормы расходов на организацию второго горячего питания (горячего обеда) для обучающихся 1-9 классов, находящихся на режиме продленного дня, составля</w:t>
      </w:r>
      <w:r w:rsidR="00EE30C4">
        <w:rPr>
          <w:rFonts w:ascii="Times New Roman" w:hAnsi="Times New Roman" w:cs="Times New Roman"/>
          <w:sz w:val="28"/>
          <w:szCs w:val="28"/>
        </w:rPr>
        <w:t>ют</w:t>
      </w:r>
      <w:r w:rsidRPr="00997AA2">
        <w:rPr>
          <w:rFonts w:ascii="Times New Roman" w:hAnsi="Times New Roman" w:cs="Times New Roman"/>
          <w:sz w:val="28"/>
          <w:szCs w:val="28"/>
        </w:rPr>
        <w:t xml:space="preserve"> не менее 35 рублей 00 копеек.</w:t>
      </w:r>
    </w:p>
    <w:p w:rsidR="00997AA2" w:rsidRDefault="00997AA2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>3. Учет и отчетность</w:t>
      </w:r>
    </w:p>
    <w:p w:rsidR="00B27DAB" w:rsidRDefault="00B27DAB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Pr="00997AA2" w:rsidRDefault="00B27DAB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3.1. Денежные средства, предусмотренные на питание обу</w:t>
      </w:r>
      <w:r w:rsidR="00EE30C4">
        <w:rPr>
          <w:rFonts w:ascii="Times New Roman" w:hAnsi="Times New Roman" w:cs="Times New Roman"/>
          <w:sz w:val="28"/>
          <w:szCs w:val="28"/>
        </w:rPr>
        <w:t>чающихся в общеобразовательных организациях</w:t>
      </w:r>
      <w:r w:rsidRPr="00997AA2">
        <w:rPr>
          <w:rFonts w:ascii="Times New Roman" w:hAnsi="Times New Roman" w:cs="Times New Roman"/>
          <w:sz w:val="28"/>
          <w:szCs w:val="28"/>
        </w:rPr>
        <w:t xml:space="preserve">, учитываются на их лицевых счетах. </w:t>
      </w: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3.2. Руководители общеобразовательных </w:t>
      </w:r>
      <w:r w:rsidR="00EE30C4">
        <w:rPr>
          <w:rFonts w:ascii="Times New Roman" w:hAnsi="Times New Roman" w:cs="Times New Roman"/>
          <w:sz w:val="28"/>
          <w:szCs w:val="28"/>
        </w:rPr>
        <w:t>организаций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обязаны обеспечить представление в муниципальное казенное учреждение «Централизованная бухгалтерия образовательных учреждений Починковского района Смоленской области» следующей документации: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Еженедельно: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 - накладные прихода и расхода продуктов питания;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меню-требования на выдачу продуктов.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ab/>
        <w:t>Ежемесячно, в срок до 1-го числа месяца, следующего за отчетным, следующие документы:</w:t>
      </w: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контракты (договоры) на поставку продукции за отчетный месяц;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табели учета посещаемости обучающихся за отчетный месяц.</w:t>
      </w: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ежемесячно до 10 числа производят оплату за горячее питание. </w:t>
      </w:r>
    </w:p>
    <w:p w:rsid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Pr="00997AA2" w:rsidRDefault="00B27DAB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Default="00997AA2" w:rsidP="00B27DAB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>4. Порядок обеспечения обучающихся питанием на бесплатной основе</w:t>
      </w:r>
    </w:p>
    <w:p w:rsidR="00B27DAB" w:rsidRDefault="00B27DAB" w:rsidP="00B27DAB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Pr="00997AA2" w:rsidRDefault="00B27DAB" w:rsidP="00B27DAB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Pr="00997AA2" w:rsidRDefault="00997AA2" w:rsidP="0099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4.1. Руководитель общеобразовательно</w:t>
      </w:r>
      <w:r w:rsidR="00EE30C4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EE30C4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>, на основании постановления Администрации Смоленской области от 10.06.2020 № 336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2020/21 учебный год» и реестра, представленного Отделом социальной защиты населения в Починковском районе</w:t>
      </w:r>
      <w:r w:rsidR="009D62ED">
        <w:rPr>
          <w:rFonts w:ascii="Times New Roman" w:hAnsi="Times New Roman" w:cs="Times New Roman"/>
          <w:sz w:val="28"/>
          <w:szCs w:val="28"/>
        </w:rPr>
        <w:t>,</w:t>
      </w:r>
      <w:r w:rsidRPr="00997AA2">
        <w:rPr>
          <w:rFonts w:ascii="Times New Roman" w:hAnsi="Times New Roman" w:cs="Times New Roman"/>
          <w:sz w:val="28"/>
          <w:szCs w:val="28"/>
        </w:rPr>
        <w:t xml:space="preserve"> издает приказ, утверждающий список обучающихся, в отношении которых принято решение об обеспечении бесплатным питанием.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4.2. Для получения горячего питания обучающимися 1-4 классов, руководитель общеобразовательно</w:t>
      </w:r>
      <w:r w:rsidR="009D62ED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9D62ED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издает приказ об обеспечении обучающихся 1-4 классов бесплатным горячим питанием.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4.3. Обеспечение бесплатным питанием обучающегося начинается со следующего учебного дня после издания приказа руководителя общеобразовательно</w:t>
      </w:r>
      <w:r w:rsidR="009D62ED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9D62ED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и действует до окончания текущего учебного года.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lastRenderedPageBreak/>
        <w:t xml:space="preserve">4.4. Документы, связанные с обеспечением </w:t>
      </w:r>
      <w:r w:rsidR="009D62E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97AA2">
        <w:rPr>
          <w:rFonts w:ascii="Times New Roman" w:hAnsi="Times New Roman" w:cs="Times New Roman"/>
          <w:sz w:val="28"/>
          <w:szCs w:val="28"/>
        </w:rPr>
        <w:t>питани</w:t>
      </w:r>
      <w:r w:rsidR="009D62ED">
        <w:rPr>
          <w:rFonts w:ascii="Times New Roman" w:hAnsi="Times New Roman" w:cs="Times New Roman"/>
          <w:sz w:val="28"/>
          <w:szCs w:val="28"/>
        </w:rPr>
        <w:t>ем</w:t>
      </w:r>
      <w:r w:rsidRPr="00997AA2">
        <w:rPr>
          <w:rFonts w:ascii="Times New Roman" w:hAnsi="Times New Roman" w:cs="Times New Roman"/>
          <w:sz w:val="28"/>
          <w:szCs w:val="28"/>
        </w:rPr>
        <w:t xml:space="preserve"> на бесплатной основе, хранятся в общеобразовательно</w:t>
      </w:r>
      <w:r w:rsidR="009D62ED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9D62ED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4.5. Информация об обеспечении бесплатным питанием обучающихся 1-4 классов размещается в Единой государственной информационной системе социального обеспечения.</w:t>
      </w:r>
    </w:p>
    <w:p w:rsid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Размещение и получение информации об обеспечении бесплатным питанием обучающихся в Единой государственной информационной системе социального обеспечения осуществляются в соответствии с Федеральным законом от 17.07.1999              № 178-ФЗ «О государственной социальной помощи».</w:t>
      </w:r>
    </w:p>
    <w:p w:rsid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7DAB" w:rsidRPr="00997AA2" w:rsidRDefault="00B27DAB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>5. Ответственность за обеспечение питанием обучающихся</w:t>
      </w:r>
    </w:p>
    <w:p w:rsidR="00B27DAB" w:rsidRDefault="00B27DAB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Pr="00997AA2" w:rsidRDefault="00B27DAB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5.1. Руководитель общеобразовательно</w:t>
      </w:r>
      <w:r w:rsidR="009D62ED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9D62ED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несет ответственность за: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надлежащее обеспечение питанием обучающихся;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от</w:t>
      </w:r>
      <w:r w:rsidR="002200D7">
        <w:rPr>
          <w:rFonts w:ascii="Times New Roman" w:hAnsi="Times New Roman" w:cs="Times New Roman"/>
          <w:sz w:val="28"/>
          <w:szCs w:val="28"/>
        </w:rPr>
        <w:t>несение обучающихся к категории</w:t>
      </w:r>
      <w:r w:rsidRPr="00997AA2">
        <w:rPr>
          <w:rFonts w:ascii="Times New Roman" w:hAnsi="Times New Roman" w:cs="Times New Roman"/>
          <w:sz w:val="28"/>
          <w:szCs w:val="28"/>
        </w:rPr>
        <w:t>, имеющих право ежедневно в течение учебного года обеспечиваться бесплатным питанием;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своевременное утверждение списков обучающихся на обеспечение питанием на бесплатной основе;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соблюдение санитарно-эпидемиологических правил и нормативов;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согласование меню;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соблюдение режима питания во время учебных дней;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своевременное предоставление накладных прихода и расхода продуктов питания, меню-требований на выдачу продуктов, контрактов (договоров) на поставку продукции за отчетный месяц, табелей учета посещаемости обучающихся за отчетный месяц;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выполнение иных действий, связанных с надлежащим обеспечением питанием обучающихся в общеобразовательно</w:t>
      </w:r>
      <w:r w:rsidR="002200D7">
        <w:rPr>
          <w:rFonts w:ascii="Times New Roman" w:hAnsi="Times New Roman" w:cs="Times New Roman"/>
          <w:sz w:val="28"/>
          <w:szCs w:val="28"/>
        </w:rPr>
        <w:t xml:space="preserve">й 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2200D7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>, в пределах своей компетенции.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5.2. В общеобразовательно</w:t>
      </w:r>
      <w:r w:rsidR="002200D7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2200D7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приказом руководителя назначается ответственное лицо, в обязанности которого входит: 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ведение ежедневного учета обучающихся, получающих питание на бесплатной основе;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- подготовка необходимой документации по организации питания </w:t>
      </w:r>
      <w:r w:rsidR="002200D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97AA2">
        <w:rPr>
          <w:rFonts w:ascii="Times New Roman" w:hAnsi="Times New Roman" w:cs="Times New Roman"/>
          <w:sz w:val="28"/>
          <w:szCs w:val="28"/>
        </w:rPr>
        <w:t>на бесплатной основе по общеобразовательно</w:t>
      </w:r>
      <w:r w:rsidR="002200D7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2200D7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5.3. Родители (законные представители) обучающихся, подавшие заявления, несут ответственность за своевременность и достоверность предоставляемых сведений, являющихся основанием для предоставления бесплатного питания обучающи</w:t>
      </w:r>
      <w:r w:rsidR="002200D7">
        <w:rPr>
          <w:rFonts w:ascii="Times New Roman" w:hAnsi="Times New Roman" w:cs="Times New Roman"/>
          <w:sz w:val="28"/>
          <w:szCs w:val="28"/>
        </w:rPr>
        <w:t>м</w:t>
      </w:r>
      <w:r w:rsidRPr="00997AA2">
        <w:rPr>
          <w:rFonts w:ascii="Times New Roman" w:hAnsi="Times New Roman" w:cs="Times New Roman"/>
          <w:sz w:val="28"/>
          <w:szCs w:val="28"/>
        </w:rPr>
        <w:t xml:space="preserve">ся, а также </w:t>
      </w:r>
      <w:r w:rsidR="002200D7">
        <w:rPr>
          <w:rFonts w:ascii="Times New Roman" w:hAnsi="Times New Roman" w:cs="Times New Roman"/>
          <w:sz w:val="28"/>
          <w:szCs w:val="28"/>
        </w:rPr>
        <w:t xml:space="preserve">- </w:t>
      </w:r>
      <w:r w:rsidRPr="00997AA2">
        <w:rPr>
          <w:rFonts w:ascii="Times New Roman" w:hAnsi="Times New Roman" w:cs="Times New Roman"/>
          <w:sz w:val="28"/>
          <w:szCs w:val="28"/>
        </w:rPr>
        <w:t>подлинность документов.</w:t>
      </w:r>
      <w:r w:rsidR="0022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5.4. Обеспечение финансирования расходов на организацию питания </w:t>
      </w:r>
      <w:r w:rsidRPr="00997AA2">
        <w:rPr>
          <w:rFonts w:ascii="Times New Roman" w:hAnsi="Times New Roman" w:cs="Times New Roman"/>
          <w:sz w:val="28"/>
          <w:szCs w:val="28"/>
        </w:rPr>
        <w:lastRenderedPageBreak/>
        <w:t>обучающихся возложить на муниципальное казенное учреждение «Централизованная бухгалтерия образовательных учреждений Починковского  района Смоленской области».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5.5. Контроль за организацией питания обучающихся в общеобразовательных </w:t>
      </w:r>
      <w:r w:rsidR="002200D7">
        <w:rPr>
          <w:rFonts w:ascii="Times New Roman" w:hAnsi="Times New Roman" w:cs="Times New Roman"/>
          <w:sz w:val="28"/>
          <w:szCs w:val="28"/>
        </w:rPr>
        <w:t>организациях</w:t>
      </w:r>
      <w:r w:rsidRPr="00997AA2">
        <w:rPr>
          <w:rFonts w:ascii="Times New Roman" w:hAnsi="Times New Roman" w:cs="Times New Roman"/>
          <w:sz w:val="28"/>
          <w:szCs w:val="28"/>
        </w:rPr>
        <w:t xml:space="preserve"> возлагается на Отдел образования Администрации муниципального образования «Починковский район» Смоленской области.</w:t>
      </w:r>
    </w:p>
    <w:p w:rsidR="00844A9E" w:rsidRPr="00997AA2" w:rsidRDefault="00844A9E" w:rsidP="009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4A9E" w:rsidRPr="00997AA2" w:rsidSect="00533E6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EB" w:rsidRDefault="00FE23EB" w:rsidP="00997AA2">
      <w:pPr>
        <w:spacing w:after="0" w:line="240" w:lineRule="auto"/>
      </w:pPr>
      <w:r>
        <w:separator/>
      </w:r>
    </w:p>
  </w:endnote>
  <w:endnote w:type="continuationSeparator" w:id="0">
    <w:p w:rsidR="00FE23EB" w:rsidRDefault="00FE23EB" w:rsidP="0099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EB" w:rsidRDefault="00FE23EB" w:rsidP="00997AA2">
      <w:pPr>
        <w:spacing w:after="0" w:line="240" w:lineRule="auto"/>
      </w:pPr>
      <w:r>
        <w:separator/>
      </w:r>
    </w:p>
  </w:footnote>
  <w:footnote w:type="continuationSeparator" w:id="0">
    <w:p w:rsidR="00FE23EB" w:rsidRDefault="00FE23EB" w:rsidP="0099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97469"/>
      <w:docPartObj>
        <w:docPartGallery w:val="Page Numbers (Top of Page)"/>
        <w:docPartUnique/>
      </w:docPartObj>
    </w:sdtPr>
    <w:sdtEndPr/>
    <w:sdtContent>
      <w:p w:rsidR="00997AA2" w:rsidRDefault="00FE23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1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AA2" w:rsidRDefault="00997A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8FE"/>
    <w:multiLevelType w:val="hybridMultilevel"/>
    <w:tmpl w:val="06BE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2"/>
    <w:rsid w:val="000A4B0B"/>
    <w:rsid w:val="000E656F"/>
    <w:rsid w:val="0010370F"/>
    <w:rsid w:val="002200D7"/>
    <w:rsid w:val="00533E64"/>
    <w:rsid w:val="00607C97"/>
    <w:rsid w:val="00661A51"/>
    <w:rsid w:val="00692E17"/>
    <w:rsid w:val="006D0CE4"/>
    <w:rsid w:val="006E768A"/>
    <w:rsid w:val="007834EB"/>
    <w:rsid w:val="007974EB"/>
    <w:rsid w:val="007B4EE0"/>
    <w:rsid w:val="00844A9E"/>
    <w:rsid w:val="008F72EF"/>
    <w:rsid w:val="00986103"/>
    <w:rsid w:val="00997AA2"/>
    <w:rsid w:val="009B0AFC"/>
    <w:rsid w:val="009D62ED"/>
    <w:rsid w:val="00B112A5"/>
    <w:rsid w:val="00B27DAB"/>
    <w:rsid w:val="00B77F04"/>
    <w:rsid w:val="00BD29F3"/>
    <w:rsid w:val="00BE236F"/>
    <w:rsid w:val="00C001CC"/>
    <w:rsid w:val="00D24DCE"/>
    <w:rsid w:val="00E60F4A"/>
    <w:rsid w:val="00EE30C4"/>
    <w:rsid w:val="00FB6AFE"/>
    <w:rsid w:val="00FE23EB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97A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997A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AA2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997AA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997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99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997AA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_"/>
    <w:link w:val="3"/>
    <w:rsid w:val="00997AA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997AA2"/>
    <w:pPr>
      <w:widowControl w:val="0"/>
      <w:shd w:val="clear" w:color="auto" w:fill="FFFFFF"/>
      <w:spacing w:before="720" w:after="420" w:line="0" w:lineRule="atLeast"/>
      <w:jc w:val="both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99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AA2"/>
  </w:style>
  <w:style w:type="paragraph" w:styleId="a7">
    <w:name w:val="footer"/>
    <w:basedOn w:val="a"/>
    <w:link w:val="a8"/>
    <w:uiPriority w:val="99"/>
    <w:semiHidden/>
    <w:unhideWhenUsed/>
    <w:rsid w:val="0099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7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97A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997A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AA2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997AA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997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99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997AA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_"/>
    <w:link w:val="3"/>
    <w:rsid w:val="00997AA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997AA2"/>
    <w:pPr>
      <w:widowControl w:val="0"/>
      <w:shd w:val="clear" w:color="auto" w:fill="FFFFFF"/>
      <w:spacing w:before="720" w:after="420" w:line="0" w:lineRule="atLeast"/>
      <w:jc w:val="both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99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AA2"/>
  </w:style>
  <w:style w:type="paragraph" w:styleId="a7">
    <w:name w:val="footer"/>
    <w:basedOn w:val="a"/>
    <w:link w:val="a8"/>
    <w:uiPriority w:val="99"/>
    <w:semiHidden/>
    <w:unhideWhenUsed/>
    <w:rsid w:val="0099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EBD7-61BD-4A19-AB79-22561635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РРЦ</cp:lastModifiedBy>
  <cp:revision>2</cp:revision>
  <dcterms:created xsi:type="dcterms:W3CDTF">2022-02-25T13:51:00Z</dcterms:created>
  <dcterms:modified xsi:type="dcterms:W3CDTF">2022-02-25T13:51:00Z</dcterms:modified>
</cp:coreProperties>
</file>